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B5F" w:rsidRDefault="00CA6B5F" w:rsidP="00CA6B5F">
      <w:pPr>
        <w:spacing w:after="1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6B5F">
        <w:rPr>
          <w:rFonts w:ascii="Times New Roman" w:hAnsi="Times New Roman" w:cs="Times New Roman"/>
          <w:b/>
          <w:sz w:val="24"/>
          <w:szCs w:val="24"/>
        </w:rPr>
        <w:t xml:space="preserve">АННОТАЦИЯ </w:t>
      </w:r>
    </w:p>
    <w:p w:rsidR="00507ACA" w:rsidRDefault="00CA6B5F" w:rsidP="00CA6B5F">
      <w:pPr>
        <w:spacing w:after="1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6B5F">
        <w:rPr>
          <w:rFonts w:ascii="Times New Roman" w:hAnsi="Times New Roman" w:cs="Times New Roman"/>
          <w:b/>
          <w:sz w:val="24"/>
          <w:szCs w:val="24"/>
        </w:rPr>
        <w:t xml:space="preserve"> рабочей программ</w:t>
      </w:r>
      <w:r>
        <w:rPr>
          <w:rFonts w:ascii="Times New Roman" w:hAnsi="Times New Roman" w:cs="Times New Roman"/>
          <w:b/>
          <w:sz w:val="24"/>
          <w:szCs w:val="24"/>
        </w:rPr>
        <w:t>ы</w:t>
      </w:r>
      <w:r w:rsidRPr="00CA6B5F">
        <w:rPr>
          <w:rFonts w:ascii="Times New Roman" w:hAnsi="Times New Roman" w:cs="Times New Roman"/>
          <w:b/>
          <w:sz w:val="24"/>
          <w:szCs w:val="24"/>
        </w:rPr>
        <w:t xml:space="preserve"> по</w:t>
      </w:r>
      <w:r w:rsidR="00507ACA">
        <w:rPr>
          <w:rFonts w:ascii="Times New Roman" w:hAnsi="Times New Roman" w:cs="Times New Roman"/>
          <w:b/>
          <w:sz w:val="24"/>
          <w:szCs w:val="24"/>
        </w:rPr>
        <w:t xml:space="preserve"> РУССКИЙ ЯЗЫК</w:t>
      </w:r>
    </w:p>
    <w:p w:rsidR="00CA6B5F" w:rsidRPr="00CA6B5F" w:rsidRDefault="00CA6B5F" w:rsidP="00CA6B5F">
      <w:pPr>
        <w:spacing w:after="10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507ACA">
        <w:rPr>
          <w:rFonts w:ascii="Times New Roman" w:hAnsi="Times New Roman" w:cs="Times New Roman"/>
          <w:b/>
          <w:sz w:val="24"/>
          <w:szCs w:val="24"/>
        </w:rPr>
        <w:t>5-9</w:t>
      </w:r>
      <w:r>
        <w:rPr>
          <w:rFonts w:ascii="Times New Roman" w:hAnsi="Times New Roman" w:cs="Times New Roman"/>
          <w:b/>
          <w:sz w:val="24"/>
          <w:szCs w:val="24"/>
        </w:rPr>
        <w:t xml:space="preserve"> классе </w:t>
      </w:r>
    </w:p>
    <w:p w:rsidR="00CA6B5F" w:rsidRPr="00CA6B5F" w:rsidRDefault="00CA6B5F" w:rsidP="00CA6B5F">
      <w:pPr>
        <w:spacing w:after="10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7ACA" w:rsidRPr="00A73BEF" w:rsidRDefault="00507ACA" w:rsidP="00507ACA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sz w:val="24"/>
          <w:szCs w:val="24"/>
        </w:rPr>
        <w:t xml:space="preserve">Рабочая программа по  </w:t>
      </w:r>
      <w:r>
        <w:rPr>
          <w:rFonts w:ascii="Times New Roman" w:hAnsi="Times New Roman" w:cs="Times New Roman"/>
          <w:sz w:val="24"/>
          <w:szCs w:val="24"/>
        </w:rPr>
        <w:t>русскому языку</w:t>
      </w:r>
      <w:r w:rsidRPr="00A73BEF">
        <w:rPr>
          <w:rFonts w:ascii="Times New Roman" w:hAnsi="Times New Roman" w:cs="Times New Roman"/>
          <w:sz w:val="24"/>
          <w:szCs w:val="24"/>
        </w:rPr>
        <w:t xml:space="preserve">  для 5-9 классов составлена на основе:</w:t>
      </w:r>
    </w:p>
    <w:p w:rsidR="00507ACA" w:rsidRPr="00A73BEF" w:rsidRDefault="00507ACA" w:rsidP="00507ACA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sz w:val="24"/>
          <w:szCs w:val="24"/>
        </w:rPr>
        <w:t>федеральной образовательной  программы основного общего образования по географии</w:t>
      </w:r>
    </w:p>
    <w:p w:rsidR="00507ACA" w:rsidRPr="00A73BEF" w:rsidRDefault="00507ACA" w:rsidP="00507ACA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sz w:val="24"/>
          <w:szCs w:val="24"/>
        </w:rPr>
        <w:t>приказа Минпросвещения от 31.05.2021 № 287 «Об утверждении федерального государственного образовательного стандарта основного общего образования»;</w:t>
      </w:r>
    </w:p>
    <w:p w:rsidR="00507ACA" w:rsidRPr="00A73BEF" w:rsidRDefault="00507ACA" w:rsidP="00507ACA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sz w:val="24"/>
          <w:szCs w:val="24"/>
        </w:rPr>
        <w:t>приказа Минпросвещения от 16.11.2022 № 993 «Об утверждении федеральной образовательной программы основного общего образования»;</w:t>
      </w:r>
    </w:p>
    <w:p w:rsidR="00507ACA" w:rsidRPr="00A73BEF" w:rsidRDefault="00507ACA" w:rsidP="00507ACA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sz w:val="24"/>
          <w:szCs w:val="24"/>
        </w:rPr>
        <w:t xml:space="preserve">Рабочая программа ориентирована на целевые приоритеты, сформулированные в федеральной рабочей программе воспитания и в рабочей программе воспитания ГКОУ </w:t>
      </w:r>
      <w:proofErr w:type="gramStart"/>
      <w:r w:rsidRPr="00A73BEF">
        <w:rPr>
          <w:rFonts w:ascii="Times New Roman" w:hAnsi="Times New Roman" w:cs="Times New Roman"/>
          <w:sz w:val="24"/>
          <w:szCs w:val="24"/>
        </w:rPr>
        <w:t>КО</w:t>
      </w:r>
      <w:proofErr w:type="gramEnd"/>
      <w:r w:rsidRPr="00A73BEF">
        <w:rPr>
          <w:rFonts w:ascii="Times New Roman" w:hAnsi="Times New Roman" w:cs="Times New Roman"/>
          <w:sz w:val="24"/>
          <w:szCs w:val="24"/>
        </w:rPr>
        <w:t xml:space="preserve"> «Областной центр образования»</w:t>
      </w:r>
    </w:p>
    <w:p w:rsidR="00507ACA" w:rsidRDefault="00507ACA" w:rsidP="00507ACA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sz w:val="24"/>
          <w:szCs w:val="24"/>
        </w:rPr>
        <w:t>Для реализации программы используются учебники, допущенные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деятельность, приказом Минпросвещения от 21.09.2022 № 858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4D767E" w:rsidRDefault="004D767E" w:rsidP="00CA6B5F">
      <w:pPr>
        <w:spacing w:after="10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07ACA" w:rsidRPr="00A73BEF" w:rsidRDefault="00507ACA" w:rsidP="00507ACA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b/>
          <w:color w:val="000000"/>
          <w:sz w:val="24"/>
          <w:szCs w:val="24"/>
        </w:rPr>
        <w:t>МЕСТО УЧЕБНОГО ПРЕДМЕТА «РУССКИЙ ЯЗЫК» В УЧЕБНОМ ПЛАНЕ</w:t>
      </w:r>
    </w:p>
    <w:p w:rsidR="00507ACA" w:rsidRPr="00A73BEF" w:rsidRDefault="00507ACA" w:rsidP="00507ACA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507ACA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неделю), в 9 классе – 102 часа (3 часа в неделю)</w:t>
      </w:r>
    </w:p>
    <w:p w:rsidR="00507ACA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73BEF">
        <w:rPr>
          <w:rFonts w:ascii="Times New Roman" w:hAnsi="Times New Roman" w:cs="Times New Roman"/>
          <w:color w:val="000000"/>
          <w:sz w:val="24"/>
          <w:szCs w:val="24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</w:t>
      </w:r>
      <w:proofErr w:type="gramEnd"/>
      <w:r w:rsidRPr="00A73BEF">
        <w:rPr>
          <w:rFonts w:ascii="Times New Roman" w:hAnsi="Times New Roman" w:cs="Times New Roman"/>
          <w:color w:val="000000"/>
          <w:sz w:val="24"/>
          <w:szCs w:val="24"/>
        </w:rPr>
        <w:t xml:space="preserve">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>Русский язык, выполняя свои базовые функции общения и выражения мысли, обеспечивает межличностное и социальное взаимодействие людей, 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lastRenderedPageBreak/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 w:rsidR="00507ACA" w:rsidRPr="00A73BEF" w:rsidRDefault="00507ACA" w:rsidP="00507ACA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507ACA" w:rsidRPr="00A73BEF" w:rsidRDefault="00507ACA" w:rsidP="00507ACA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b/>
          <w:color w:val="333333"/>
          <w:sz w:val="24"/>
          <w:szCs w:val="24"/>
        </w:rPr>
        <w:t>ЦЕЛИ ИЗУЧЕНИЯ УЧЕБНОГО ПРЕДМЕТА «РУССКИЙ ЯЗЫК»</w:t>
      </w:r>
    </w:p>
    <w:p w:rsidR="00507ACA" w:rsidRPr="00A73BEF" w:rsidRDefault="00507ACA" w:rsidP="00507ACA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 xml:space="preserve">Изучение русского языка направлено на достижение следующих целей: </w:t>
      </w: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­человеческой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получения различной информации, в том числе знаний по разным учебным предметам; </w:t>
      </w:r>
    </w:p>
    <w:p w:rsidR="00507ACA" w:rsidRPr="00A73BEF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  <w:bookmarkStart w:id="0" w:name="_GoBack"/>
      <w:bookmarkEnd w:id="0"/>
    </w:p>
    <w:p w:rsidR="00FE6BE2" w:rsidRPr="001C02B2" w:rsidRDefault="00507ACA" w:rsidP="00507ACA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73BEF">
        <w:rPr>
          <w:rFonts w:ascii="Times New Roman" w:hAnsi="Times New Roman" w:cs="Times New Roman"/>
          <w:color w:val="000000"/>
          <w:sz w:val="24"/>
          <w:szCs w:val="24"/>
        </w:rPr>
        <w:t xml:space="preserve"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</w:t>
      </w:r>
      <w:proofErr w:type="spellStart"/>
      <w:r w:rsidRPr="00A73BEF">
        <w:rPr>
          <w:rFonts w:ascii="Times New Roman" w:hAnsi="Times New Roman" w:cs="Times New Roman"/>
          <w:color w:val="000000"/>
          <w:sz w:val="24"/>
          <w:szCs w:val="24"/>
        </w:rPr>
        <w:t>несплошной</w:t>
      </w:r>
      <w:proofErr w:type="spellEnd"/>
      <w:r w:rsidRPr="00A73BEF">
        <w:rPr>
          <w:rFonts w:ascii="Times New Roman" w:hAnsi="Times New Roman" w:cs="Times New Roman"/>
          <w:color w:val="000000"/>
          <w:sz w:val="24"/>
          <w:szCs w:val="24"/>
        </w:rPr>
        <w:t xml:space="preserve"> текст, </w:t>
      </w:r>
      <w:proofErr w:type="spellStart"/>
      <w:r w:rsidRPr="00A73BEF">
        <w:rPr>
          <w:rFonts w:ascii="Times New Roman" w:hAnsi="Times New Roman" w:cs="Times New Roman"/>
          <w:color w:val="000000"/>
          <w:sz w:val="24"/>
          <w:szCs w:val="24"/>
        </w:rPr>
        <w:t>инфографика</w:t>
      </w:r>
      <w:proofErr w:type="spellEnd"/>
      <w:r w:rsidRPr="00A73BEF">
        <w:rPr>
          <w:rFonts w:ascii="Times New Roman" w:hAnsi="Times New Roman" w:cs="Times New Roman"/>
          <w:color w:val="000000"/>
          <w:sz w:val="24"/>
          <w:szCs w:val="24"/>
        </w:rPr>
        <w:t xml:space="preserve">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</w:t>
      </w:r>
      <w:r>
        <w:rPr>
          <w:rFonts w:ascii="Times New Roman" w:hAnsi="Times New Roman" w:cs="Times New Roman"/>
          <w:color w:val="000000"/>
          <w:sz w:val="24"/>
          <w:szCs w:val="24"/>
        </w:rPr>
        <w:t>труктуры, роли языковых средств</w:t>
      </w:r>
      <w:r w:rsidRPr="00A73BEF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E3087" w:rsidRDefault="00CE3087" w:rsidP="00FE6BE2">
      <w:pPr>
        <w:ind w:firstLine="284"/>
        <w:jc w:val="both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br w:type="page"/>
      </w:r>
    </w:p>
    <w:p w:rsidR="00CA6B5F" w:rsidRDefault="004D767E" w:rsidP="00CA6B5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1230DB">
        <w:rPr>
          <w:rFonts w:ascii="Times New Roman" w:hAnsi="Times New Roman" w:cs="Times New Roman"/>
          <w:b/>
          <w:sz w:val="24"/>
          <w:szCs w:val="28"/>
        </w:rPr>
        <w:lastRenderedPageBreak/>
        <w:t>Тематическое планирование</w:t>
      </w:r>
    </w:p>
    <w:p w:rsidR="00CA6B5F" w:rsidRDefault="00FE6BE2" w:rsidP="00CA6B5F">
      <w:pPr>
        <w:spacing w:after="0" w:line="36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5</w:t>
      </w:r>
      <w:r w:rsidR="00CA6B5F">
        <w:rPr>
          <w:rFonts w:ascii="Times New Roman" w:hAnsi="Times New Roman" w:cs="Times New Roman"/>
          <w:b/>
          <w:sz w:val="24"/>
          <w:szCs w:val="28"/>
        </w:rPr>
        <w:t xml:space="preserve"> класс</w:t>
      </w:r>
    </w:p>
    <w:p w:rsidR="00CA6B5F" w:rsidRPr="0093618E" w:rsidRDefault="00CA6B5F" w:rsidP="00F774E7">
      <w:pPr>
        <w:spacing w:after="0"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F774E7">
        <w:rPr>
          <w:rFonts w:ascii="Times New Roman" w:hAnsi="Times New Roman" w:cs="Times New Roman"/>
          <w:sz w:val="24"/>
          <w:szCs w:val="28"/>
          <w:highlight w:val="yellow"/>
        </w:rPr>
        <w:t xml:space="preserve">Из расчета </w:t>
      </w:r>
      <w:r w:rsidR="00507ACA">
        <w:rPr>
          <w:rFonts w:ascii="Times New Roman" w:hAnsi="Times New Roman" w:cs="Times New Roman"/>
          <w:sz w:val="24"/>
          <w:szCs w:val="28"/>
        </w:rPr>
        <w:t>170 часов по русскому языку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7"/>
        <w:gridCol w:w="3757"/>
        <w:gridCol w:w="1705"/>
        <w:gridCol w:w="3327"/>
      </w:tblGrid>
      <w:tr w:rsidR="00507ACA" w:rsidRPr="00A73BEF" w:rsidTr="00104D04">
        <w:trPr>
          <w:trHeight w:val="144"/>
          <w:tblCellSpacing w:w="20" w:type="nil"/>
        </w:trPr>
        <w:tc>
          <w:tcPr>
            <w:tcW w:w="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/п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48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Общие сведения о языке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Богатство и выразительность русского языка. Лингвистика как наука о языке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Язык и речь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Язык и речь. Монолог. Диалог. </w:t>
            </w:r>
            <w:proofErr w:type="spell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Полилог</w:t>
            </w:r>
            <w:proofErr w:type="spell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Виды речевой деятельности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3.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Текст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Текст и его основные </w:t>
            </w:r>
            <w:proofErr w:type="spell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признаки</w:t>
            </w:r>
            <w:proofErr w:type="gram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омпозиционная</w:t>
            </w:r>
            <w:proofErr w:type="spell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структура текста. Функционально-смысловые типы речи. Повествование как тип речи. Рассказ. Смысловой анализ текста. Информационная переработка текста. Редактирование текста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Функциональные разновидности языка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Функциональные разновидности языка (общее представление)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9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5.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Система языка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Фонетика. Графика. </w:t>
            </w:r>
            <w:proofErr w:type="spell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Орфоэпия</w:t>
            </w:r>
            <w:proofErr w:type="gram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рфография</w:t>
            </w:r>
            <w:proofErr w:type="spellEnd"/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0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Морфемика</w:t>
            </w:r>
            <w:proofErr w:type="spell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Орфография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1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Лексикология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2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37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6.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Синтаксис. Культура речи. Пунктуация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Синтаксис и пунктуация как разделы лингвистики. Словосочетание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3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Простое двусоставное предложение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4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Простое осложнённое предложение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5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Сложное предложение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Прямая речь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Диалог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8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28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7.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Морфология. Культура речи. Орфография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 частей речи в русском языке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Имя существительное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Имя прилагательное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Глагол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24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2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60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 пройденного материала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3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https://m.edsoo.ru/7f413034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170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774E7" w:rsidRDefault="00F774E7" w:rsidP="00CA6B5F">
      <w:pPr>
        <w:spacing w:after="0" w:line="360" w:lineRule="auto"/>
        <w:rPr>
          <w:rFonts w:ascii="Times New Roman" w:hAnsi="Times New Roman" w:cs="Times New Roman"/>
          <w:b/>
          <w:sz w:val="24"/>
          <w:szCs w:val="28"/>
        </w:rPr>
      </w:pPr>
    </w:p>
    <w:p w:rsidR="00CA6B5F" w:rsidRDefault="00FE6BE2" w:rsidP="00CA6B5F">
      <w:pPr>
        <w:spacing w:after="0" w:line="36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6 </w:t>
      </w:r>
      <w:r w:rsidR="00CA6B5F">
        <w:rPr>
          <w:rFonts w:ascii="Times New Roman" w:hAnsi="Times New Roman" w:cs="Times New Roman"/>
          <w:b/>
          <w:sz w:val="24"/>
          <w:szCs w:val="28"/>
        </w:rPr>
        <w:t xml:space="preserve"> класс</w:t>
      </w:r>
    </w:p>
    <w:p w:rsidR="00507ACA" w:rsidRPr="0093618E" w:rsidRDefault="00507ACA" w:rsidP="00507ACA">
      <w:pPr>
        <w:spacing w:after="0"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F774E7">
        <w:rPr>
          <w:rFonts w:ascii="Times New Roman" w:hAnsi="Times New Roman" w:cs="Times New Roman"/>
          <w:sz w:val="24"/>
          <w:szCs w:val="28"/>
          <w:highlight w:val="yellow"/>
        </w:rPr>
        <w:t xml:space="preserve">Из расчета </w:t>
      </w:r>
      <w:r>
        <w:rPr>
          <w:rFonts w:ascii="Times New Roman" w:hAnsi="Times New Roman" w:cs="Times New Roman"/>
          <w:sz w:val="24"/>
          <w:szCs w:val="28"/>
        </w:rPr>
        <w:t>170 часов по русскому языку</w:t>
      </w:r>
    </w:p>
    <w:tbl>
      <w:tblPr>
        <w:tblW w:w="5000" w:type="pct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687"/>
        <w:gridCol w:w="4465"/>
        <w:gridCol w:w="1481"/>
        <w:gridCol w:w="10"/>
        <w:gridCol w:w="3063"/>
      </w:tblGrid>
      <w:tr w:rsidR="00507ACA" w:rsidRPr="00A73BEF" w:rsidTr="00104D04">
        <w:trPr>
          <w:trHeight w:val="144"/>
          <w:tblCellSpacing w:w="20" w:type="nil"/>
        </w:trPr>
        <w:tc>
          <w:tcPr>
            <w:tcW w:w="558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/п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115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58" w:type="pct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pct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5" w:type="pct"/>
            <w:vMerge/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000" w:type="pct"/>
            <w:gridSpan w:val="5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Раздел 1.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Общие сведения о языке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261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Основные функции русского языка</w:t>
            </w:r>
          </w:p>
        </w:tc>
        <w:tc>
          <w:tcPr>
            <w:tcW w:w="7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11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261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Литературный язык</w:t>
            </w:r>
          </w:p>
        </w:tc>
        <w:tc>
          <w:tcPr>
            <w:tcW w:w="7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1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72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11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5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Язык и речь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речи. Монолог и диалог. Их разновидности</w:t>
            </w:r>
          </w:p>
        </w:tc>
        <w:tc>
          <w:tcPr>
            <w:tcW w:w="731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11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4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31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11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5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3.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Текст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Информационная переработка текста</w:t>
            </w:r>
          </w:p>
        </w:tc>
        <w:tc>
          <w:tcPr>
            <w:tcW w:w="731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10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Функционально-смысловые типы речи</w:t>
            </w:r>
          </w:p>
        </w:tc>
        <w:tc>
          <w:tcPr>
            <w:tcW w:w="731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10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9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описания. Смысловой анализ текста</w:t>
            </w:r>
          </w:p>
        </w:tc>
        <w:tc>
          <w:tcPr>
            <w:tcW w:w="731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10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30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4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31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 </w:t>
            </w:r>
          </w:p>
        </w:tc>
        <w:tc>
          <w:tcPr>
            <w:tcW w:w="111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5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Функциональные разновидности языка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31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4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 </w:t>
            </w:r>
          </w:p>
        </w:tc>
        <w:tc>
          <w:tcPr>
            <w:tcW w:w="1120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5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5.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Лексикология. Культура речи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Группы лексики по </w:t>
            </w:r>
            <w:proofErr w:type="spell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происхождению</w:t>
            </w:r>
            <w:proofErr w:type="gram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.А</w:t>
            </w:r>
            <w:proofErr w:type="gram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ктивный</w:t>
            </w:r>
            <w:proofErr w:type="spell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пассивный запас лексики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32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Лексика с точки зрения сферы употребления. Стилистическая окраска слова. Лексические средства выразительности.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17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33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5.3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Лексический анализ слова. Фразеологизмы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34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4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22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4993" w:type="pct"/>
            <w:gridSpan w:val="5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6.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Словообразование. Культура речи. Орфография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Морфемика</w:t>
            </w:r>
            <w:proofErr w:type="spell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словообразование как разделы лингвистики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35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6.2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Виды </w:t>
            </w:r>
            <w:proofErr w:type="spell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морфем</w:t>
            </w:r>
            <w:proofErr w:type="gram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сновные</w:t>
            </w:r>
            <w:proofErr w:type="spell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способы образования слов в русском языке. Правописание сложных и 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сложносокращённых слов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6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36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6.3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Орфографический анализ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37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6.4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Понятие об этимологии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38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6.5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Морфемный и словообразовательный анализ слов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39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4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16 </w:t>
            </w:r>
          </w:p>
        </w:tc>
        <w:tc>
          <w:tcPr>
            <w:tcW w:w="1120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000" w:type="pct"/>
            <w:gridSpan w:val="5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7.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Морфология. Культура речи. Орфография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7.1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 речи в русском языке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0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7.2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Имя существительное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1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7.3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Имя прилагательное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18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2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7.4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Имя числительное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21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3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7.5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Местоимение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4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5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7.6</w:t>
            </w:r>
          </w:p>
        </w:tc>
        <w:tc>
          <w:tcPr>
            <w:tcW w:w="259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Глагол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34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5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4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106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3154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 пройденного материала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6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3154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https://m.edsoo.ru/7f414452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4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72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204 </w:t>
            </w:r>
          </w:p>
        </w:tc>
        <w:tc>
          <w:tcPr>
            <w:tcW w:w="1113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6B5F" w:rsidRDefault="00CA6B5F" w:rsidP="00CA6B5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E6BE2" w:rsidRDefault="00FE6BE2" w:rsidP="00CA6B5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E6BE2">
        <w:rPr>
          <w:rFonts w:ascii="Times New Roman" w:hAnsi="Times New Roman" w:cs="Times New Roman"/>
          <w:b/>
          <w:sz w:val="24"/>
          <w:szCs w:val="24"/>
        </w:rPr>
        <w:t xml:space="preserve">7 класс </w:t>
      </w:r>
    </w:p>
    <w:p w:rsidR="00507ACA" w:rsidRPr="0093618E" w:rsidRDefault="00507ACA" w:rsidP="00507ACA">
      <w:pPr>
        <w:spacing w:after="0"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F774E7">
        <w:rPr>
          <w:rFonts w:ascii="Times New Roman" w:hAnsi="Times New Roman" w:cs="Times New Roman"/>
          <w:sz w:val="24"/>
          <w:szCs w:val="28"/>
          <w:highlight w:val="yellow"/>
        </w:rPr>
        <w:t xml:space="preserve">Из расчета </w:t>
      </w:r>
      <w:r>
        <w:rPr>
          <w:rFonts w:ascii="Times New Roman" w:hAnsi="Times New Roman" w:cs="Times New Roman"/>
          <w:sz w:val="24"/>
          <w:szCs w:val="28"/>
        </w:rPr>
        <w:t>170 часов по русскому языку</w:t>
      </w:r>
    </w:p>
    <w:tbl>
      <w:tblPr>
        <w:tblW w:w="5000" w:type="pct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61"/>
        <w:gridCol w:w="4431"/>
        <w:gridCol w:w="1491"/>
        <w:gridCol w:w="3023"/>
      </w:tblGrid>
      <w:tr w:rsidR="00507ACA" w:rsidRPr="00A73BEF" w:rsidTr="00104D04">
        <w:trPr>
          <w:trHeight w:val="144"/>
          <w:tblCellSpacing w:w="20" w:type="nil"/>
        </w:trPr>
        <w:tc>
          <w:tcPr>
            <w:tcW w:w="630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/п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088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630" w:type="pct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pct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8" w:type="pct"/>
            <w:vMerge/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Общие сведения о языке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 как развивающееся явление</w:t>
            </w:r>
          </w:p>
        </w:tc>
        <w:tc>
          <w:tcPr>
            <w:tcW w:w="76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08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0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6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08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Раздел 2.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Язык и речь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Монолог и его виды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077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Диалог и его виды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077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0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0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077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3.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Текст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Основные признаки текста (повторение)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077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1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Информационная переработка текста. Смысловой анализ текста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077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2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Функционально-смысловые типы речи. Рассуждение как функционально-смысловой тип речи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077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3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0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1077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Функциональные разновидности языка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Публицистический стиль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077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4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Официально деловой стиль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077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5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0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077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5.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Система языка. Морфология. Культура речи. </w:t>
            </w:r>
            <w:proofErr w:type="spellStart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Орфорграфия</w:t>
            </w:r>
            <w:proofErr w:type="spellEnd"/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Морфология как раздел науки о языке (обобщение)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6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Причастие как особая форма глагола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7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5.3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Деепричастие как особая форма глагола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8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Наречие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21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9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5.5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Слова категории состояния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0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5.6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Служебные части речи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1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5.7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Предлог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2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5.8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3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5.9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Частица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4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5.10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Междометия и звукоподражательные 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слова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4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5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3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5.11</w:t>
            </w:r>
          </w:p>
        </w:tc>
        <w:tc>
          <w:tcPr>
            <w:tcW w:w="252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Омонимия слов разных частей речи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6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0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101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3150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 пройденного материала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7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3150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8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https://m.edsoo.ru/7f4159f6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50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77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136 </w:t>
            </w:r>
          </w:p>
        </w:tc>
        <w:tc>
          <w:tcPr>
            <w:tcW w:w="1060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6BE2" w:rsidRPr="0093618E" w:rsidRDefault="00FE6BE2" w:rsidP="00FE6BE2">
      <w:pPr>
        <w:spacing w:after="0" w:line="36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FE6BE2" w:rsidRDefault="00FE6BE2" w:rsidP="00FE6BE2">
      <w:pPr>
        <w:spacing w:before="24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02B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8 КЛАСС </w:t>
      </w:r>
    </w:p>
    <w:p w:rsidR="00507ACA" w:rsidRPr="0093618E" w:rsidRDefault="00507ACA" w:rsidP="00507ACA">
      <w:pPr>
        <w:spacing w:after="0"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F774E7">
        <w:rPr>
          <w:rFonts w:ascii="Times New Roman" w:hAnsi="Times New Roman" w:cs="Times New Roman"/>
          <w:sz w:val="24"/>
          <w:szCs w:val="28"/>
          <w:highlight w:val="yellow"/>
        </w:rPr>
        <w:t xml:space="preserve">Из расчета </w:t>
      </w:r>
      <w:r>
        <w:rPr>
          <w:rFonts w:ascii="Times New Roman" w:hAnsi="Times New Roman" w:cs="Times New Roman"/>
          <w:sz w:val="24"/>
          <w:szCs w:val="28"/>
        </w:rPr>
        <w:t>170 часов по русскому языку</w:t>
      </w:r>
    </w:p>
    <w:tbl>
      <w:tblPr>
        <w:tblW w:w="5000" w:type="pct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4306"/>
        <w:gridCol w:w="1491"/>
        <w:gridCol w:w="3063"/>
      </w:tblGrid>
      <w:tr w:rsidR="00507ACA" w:rsidRPr="00A73BEF" w:rsidTr="00104D04">
        <w:trPr>
          <w:trHeight w:val="144"/>
          <w:tblCellSpacing w:w="20" w:type="nil"/>
        </w:trPr>
        <w:tc>
          <w:tcPr>
            <w:tcW w:w="682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/п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168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682" w:type="pct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pct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8" w:type="pct"/>
            <w:vMerge/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Общие сведения о языке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в кругу других славянских языков</w:t>
            </w:r>
          </w:p>
        </w:tc>
        <w:tc>
          <w:tcPr>
            <w:tcW w:w="68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6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69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45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68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68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Язык и речь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речи. Монолог и диалог. Их разновидности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0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45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3.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Текст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Текст и его признаки. Функционально-смысловые типы речи. Смысловой анализ текста. Информационная переработка текста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1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45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Функциональные разновидности языка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2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45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Раздел 5.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Система языка. Синтаксис. Культура речи. Пунктуация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Синтаксис как раздел лингвистики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3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Пунктуация. Функции знаков препинания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4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45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6.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Система языка. Словосочетание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Словосочетание и его признаки. Виды словосочетаний по морфологическим свойствам главного слова. Типы подчинительной связи в словосочетании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5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45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7.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Система языка. Предложение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7.1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Предложение и его основные признаки. Виды предложений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6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7.2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Двусоставное предложение. Главные члены предложения (грамматическая основа)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7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7.3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Второстепенные члены предложения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8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7.4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Односоставные предложения. Виды односоставных предложений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79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7.5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Простое осложнённое предложение. Предложения с однородными членами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0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7.6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Предложения с обособленными членами. Виды обособленных членов предложения. Уточняющие члены предложения, пояснительные и присоединительные конструкции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1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7.7</w:t>
            </w:r>
          </w:p>
        </w:tc>
        <w:tc>
          <w:tcPr>
            <w:tcW w:w="246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Предложения с обращениями, вводными и вставными конструкциями. Обращение. Вводные конструкции. Вставные конструкции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2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45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63 </w:t>
            </w:r>
          </w:p>
        </w:tc>
        <w:tc>
          <w:tcPr>
            <w:tcW w:w="116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3145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 пройденного материала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10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3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3145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10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4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https://m.edsoo.ru/7f417922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145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ОБЩЕЕ КОЛИЧЕСТВО ЧАСОВ ПО ПРОГРАММЕ</w:t>
            </w:r>
          </w:p>
        </w:tc>
        <w:tc>
          <w:tcPr>
            <w:tcW w:w="69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102 </w:t>
            </w:r>
          </w:p>
        </w:tc>
        <w:tc>
          <w:tcPr>
            <w:tcW w:w="10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6BE2" w:rsidRPr="001C02B2" w:rsidRDefault="00FE6BE2" w:rsidP="00FE6BE2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E6BE2" w:rsidRDefault="00FE6BE2" w:rsidP="00FE6BE2">
      <w:pPr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02B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9 КЛАСС </w:t>
      </w:r>
    </w:p>
    <w:p w:rsidR="00507ACA" w:rsidRPr="0093618E" w:rsidRDefault="00507ACA" w:rsidP="00507ACA">
      <w:pPr>
        <w:spacing w:after="0" w:line="360" w:lineRule="auto"/>
        <w:jc w:val="both"/>
        <w:rPr>
          <w:rFonts w:ascii="Times New Roman" w:hAnsi="Times New Roman" w:cs="Times New Roman"/>
          <w:sz w:val="24"/>
          <w:szCs w:val="28"/>
        </w:rPr>
      </w:pPr>
      <w:bookmarkStart w:id="1" w:name="block-1883287"/>
      <w:bookmarkEnd w:id="1"/>
      <w:r w:rsidRPr="00F774E7">
        <w:rPr>
          <w:rFonts w:ascii="Times New Roman" w:hAnsi="Times New Roman" w:cs="Times New Roman"/>
          <w:sz w:val="24"/>
          <w:szCs w:val="28"/>
          <w:highlight w:val="yellow"/>
        </w:rPr>
        <w:t xml:space="preserve">Из расчета </w:t>
      </w:r>
      <w:r>
        <w:rPr>
          <w:rFonts w:ascii="Times New Roman" w:hAnsi="Times New Roman" w:cs="Times New Roman"/>
          <w:sz w:val="24"/>
          <w:szCs w:val="28"/>
        </w:rPr>
        <w:t>170 часов по русскому языку</w:t>
      </w:r>
    </w:p>
    <w:tbl>
      <w:tblPr>
        <w:tblW w:w="5000" w:type="pct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33"/>
        <w:gridCol w:w="4419"/>
        <w:gridCol w:w="1491"/>
        <w:gridCol w:w="3063"/>
      </w:tblGrid>
      <w:tr w:rsidR="00507ACA" w:rsidRPr="00A73BEF" w:rsidTr="00104D04">
        <w:trPr>
          <w:trHeight w:val="144"/>
          <w:tblCellSpacing w:w="20" w:type="nil"/>
        </w:trPr>
        <w:tc>
          <w:tcPr>
            <w:tcW w:w="695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/п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4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135" w:type="pct"/>
            <w:vMerge w:val="restar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695" w:type="pct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4" w:type="pct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pct"/>
            <w:vMerge/>
            <w:tcMar>
              <w:top w:w="50" w:type="dxa"/>
              <w:left w:w="100" w:type="dxa"/>
            </w:tcMar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Общие сведения о языке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Роль русского языка в Российской Федерации</w:t>
            </w:r>
          </w:p>
        </w:tc>
        <w:tc>
          <w:tcPr>
            <w:tcW w:w="57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13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5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в современном мире</w:t>
            </w:r>
          </w:p>
        </w:tc>
        <w:tc>
          <w:tcPr>
            <w:tcW w:w="57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13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6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289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576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13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Язык и речь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Речь устная и письменная, монологическая и диалогическая (повторение). Виды речевой деятельности: </w:t>
            </w:r>
            <w:proofErr w:type="spellStart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аудирование</w:t>
            </w:r>
            <w:proofErr w:type="spellEnd"/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чтение, говорение, письмо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7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289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3.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Текст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Текст и его признаки (обобщение). Функционально-смысловые типы речи (обобщение). Смысловой анализ текста (обобщение). Информационная переработка текста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8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289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Функциональные разновидности языка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Функциональные разновидности языка. Язык художественной литературы и его отличия от других функциональных разновидностей современного русского языка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89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Научный стиль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90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289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5.</w:t>
            </w: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73BE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Система языка. Синтаксис. Культура речи. Пунктуация</w:t>
            </w: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5.1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Сложное предложение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91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Сложносочинённое предложение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92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5.3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Сложноподчинённое предложение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27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93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Бессоюзное сложное предложение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16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94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5.5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Сложные предложения с разными видами союзной и бессоюзной связи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95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695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5.6</w:t>
            </w:r>
          </w:p>
        </w:tc>
        <w:tc>
          <w:tcPr>
            <w:tcW w:w="2594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Прямая и косвенная речь. Цитирование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96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289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69 </w:t>
            </w:r>
          </w:p>
        </w:tc>
        <w:tc>
          <w:tcPr>
            <w:tcW w:w="1129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3289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 пройденного материала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110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97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120699" w:rsidTr="00104D04">
        <w:trPr>
          <w:trHeight w:val="144"/>
          <w:tblCellSpacing w:w="20" w:type="nil"/>
        </w:trPr>
        <w:tc>
          <w:tcPr>
            <w:tcW w:w="3289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110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98">
              <w:r w:rsidRPr="00A73BE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https://m.edsoo.ru/7f419b78</w:t>
              </w:r>
            </w:hyperlink>
          </w:p>
        </w:tc>
      </w:tr>
      <w:tr w:rsidR="00507ACA" w:rsidRPr="00A73BEF" w:rsidTr="00104D04">
        <w:trPr>
          <w:trHeight w:val="144"/>
          <w:tblCellSpacing w:w="20" w:type="nil"/>
        </w:trPr>
        <w:tc>
          <w:tcPr>
            <w:tcW w:w="3289" w:type="pct"/>
            <w:gridSpan w:val="2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582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102 </w:t>
            </w:r>
          </w:p>
        </w:tc>
        <w:tc>
          <w:tcPr>
            <w:tcW w:w="1103" w:type="pct"/>
            <w:tcMar>
              <w:top w:w="50" w:type="dxa"/>
              <w:left w:w="100" w:type="dxa"/>
            </w:tcMar>
            <w:vAlign w:val="center"/>
          </w:tcPr>
          <w:p w:rsidR="00507ACA" w:rsidRPr="00A73BEF" w:rsidRDefault="00507ACA" w:rsidP="00104D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6BE2" w:rsidRPr="001C02B2" w:rsidRDefault="00FE6BE2" w:rsidP="00FE6BE2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sectPr w:rsidR="00FE6BE2" w:rsidRPr="001C02B2" w:rsidSect="004D767E"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141DC"/>
    <w:multiLevelType w:val="hybridMultilevel"/>
    <w:tmpl w:val="BC56A58A"/>
    <w:lvl w:ilvl="0" w:tplc="CC1867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DC01F8A">
      <w:numFmt w:val="bullet"/>
      <w:lvlText w:val="•"/>
      <w:lvlJc w:val="left"/>
      <w:pPr>
        <w:ind w:left="1995" w:hanging="91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B65630"/>
    <w:multiLevelType w:val="hybridMultilevel"/>
    <w:tmpl w:val="E18682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5F6B9F"/>
    <w:multiLevelType w:val="multilevel"/>
    <w:tmpl w:val="08EA72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32A5690"/>
    <w:multiLevelType w:val="hybridMultilevel"/>
    <w:tmpl w:val="480C87F6"/>
    <w:lvl w:ilvl="0" w:tplc="CC1867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7B6503"/>
    <w:multiLevelType w:val="hybridMultilevel"/>
    <w:tmpl w:val="22FA269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BDC01F8A">
      <w:numFmt w:val="bullet"/>
      <w:lvlText w:val="•"/>
      <w:lvlJc w:val="left"/>
      <w:pPr>
        <w:ind w:left="1995" w:hanging="91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29217D"/>
    <w:multiLevelType w:val="hybridMultilevel"/>
    <w:tmpl w:val="E18682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7EE41B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B5F"/>
    <w:rsid w:val="004D50EF"/>
    <w:rsid w:val="004D767E"/>
    <w:rsid w:val="00507ACA"/>
    <w:rsid w:val="008C4127"/>
    <w:rsid w:val="00BA68B2"/>
    <w:rsid w:val="00CA6B5F"/>
    <w:rsid w:val="00CE3087"/>
    <w:rsid w:val="00E94A13"/>
    <w:rsid w:val="00F774E7"/>
    <w:rsid w:val="00FE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6B5F"/>
    <w:pPr>
      <w:ind w:left="720"/>
      <w:contextualSpacing/>
    </w:pPr>
    <w:rPr>
      <w:rFonts w:eastAsiaTheme="minorEastAsia"/>
      <w:lang w:eastAsia="ru-RU"/>
    </w:rPr>
  </w:style>
  <w:style w:type="paragraph" w:styleId="HTML">
    <w:name w:val="HTML Preformatted"/>
    <w:basedOn w:val="a"/>
    <w:link w:val="HTML0"/>
    <w:rsid w:val="004D76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D767E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6B5F"/>
    <w:pPr>
      <w:ind w:left="720"/>
      <w:contextualSpacing/>
    </w:pPr>
    <w:rPr>
      <w:rFonts w:eastAsiaTheme="minorEastAsia"/>
      <w:lang w:eastAsia="ru-RU"/>
    </w:rPr>
  </w:style>
  <w:style w:type="paragraph" w:styleId="HTML">
    <w:name w:val="HTML Preformatted"/>
    <w:basedOn w:val="a"/>
    <w:link w:val="HTML0"/>
    <w:rsid w:val="004D76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D767E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4452" TargetMode="External"/><Relationship Id="rId21" Type="http://schemas.openxmlformats.org/officeDocument/2006/relationships/hyperlink" Target="https://m.edsoo.ru/7f413034" TargetMode="External"/><Relationship Id="rId34" Type="http://schemas.openxmlformats.org/officeDocument/2006/relationships/hyperlink" Target="https://m.edsoo.ru/7f414452" TargetMode="External"/><Relationship Id="rId42" Type="http://schemas.openxmlformats.org/officeDocument/2006/relationships/hyperlink" Target="https://m.edsoo.ru/7f414452" TargetMode="External"/><Relationship Id="rId47" Type="http://schemas.openxmlformats.org/officeDocument/2006/relationships/hyperlink" Target="https://m.edsoo.ru/7f414452" TargetMode="External"/><Relationship Id="rId50" Type="http://schemas.openxmlformats.org/officeDocument/2006/relationships/hyperlink" Target="https://m.edsoo.ru/7f4159f6" TargetMode="External"/><Relationship Id="rId55" Type="http://schemas.openxmlformats.org/officeDocument/2006/relationships/hyperlink" Target="https://m.edsoo.ru/7f4159f6" TargetMode="External"/><Relationship Id="rId63" Type="http://schemas.openxmlformats.org/officeDocument/2006/relationships/hyperlink" Target="https://m.edsoo.ru/7f4159f6" TargetMode="External"/><Relationship Id="rId68" Type="http://schemas.openxmlformats.org/officeDocument/2006/relationships/hyperlink" Target="https://m.edsoo.ru/7f4159f6" TargetMode="External"/><Relationship Id="rId76" Type="http://schemas.openxmlformats.org/officeDocument/2006/relationships/hyperlink" Target="https://m.edsoo.ru/7f417922" TargetMode="External"/><Relationship Id="rId84" Type="http://schemas.openxmlformats.org/officeDocument/2006/relationships/hyperlink" Target="https://m.edsoo.ru/7f417922" TargetMode="External"/><Relationship Id="rId89" Type="http://schemas.openxmlformats.org/officeDocument/2006/relationships/hyperlink" Target="https://m.edsoo.ru/7f419b78" TargetMode="External"/><Relationship Id="rId97" Type="http://schemas.openxmlformats.org/officeDocument/2006/relationships/hyperlink" Target="https://m.edsoo.ru/7f419b78" TargetMode="External"/><Relationship Id="rId7" Type="http://schemas.openxmlformats.org/officeDocument/2006/relationships/hyperlink" Target="https://m.edsoo.ru/7f413034" TargetMode="External"/><Relationship Id="rId71" Type="http://schemas.openxmlformats.org/officeDocument/2006/relationships/hyperlink" Target="https://m.edsoo.ru/7f417922" TargetMode="External"/><Relationship Id="rId92" Type="http://schemas.openxmlformats.org/officeDocument/2006/relationships/hyperlink" Target="https://m.edsoo.ru/7f419b78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3034" TargetMode="External"/><Relationship Id="rId29" Type="http://schemas.openxmlformats.org/officeDocument/2006/relationships/hyperlink" Target="https://m.edsoo.ru/7f414452" TargetMode="External"/><Relationship Id="rId11" Type="http://schemas.openxmlformats.org/officeDocument/2006/relationships/hyperlink" Target="https://m.edsoo.ru/7f413034" TargetMode="External"/><Relationship Id="rId24" Type="http://schemas.openxmlformats.org/officeDocument/2006/relationships/hyperlink" Target="https://m.edsoo.ru/7f413034" TargetMode="External"/><Relationship Id="rId32" Type="http://schemas.openxmlformats.org/officeDocument/2006/relationships/hyperlink" Target="https://m.edsoo.ru/7f414452" TargetMode="External"/><Relationship Id="rId37" Type="http://schemas.openxmlformats.org/officeDocument/2006/relationships/hyperlink" Target="https://m.edsoo.ru/7f414452" TargetMode="External"/><Relationship Id="rId40" Type="http://schemas.openxmlformats.org/officeDocument/2006/relationships/hyperlink" Target="https://m.edsoo.ru/7f414452" TargetMode="External"/><Relationship Id="rId45" Type="http://schemas.openxmlformats.org/officeDocument/2006/relationships/hyperlink" Target="https://m.edsoo.ru/7f414452" TargetMode="External"/><Relationship Id="rId53" Type="http://schemas.openxmlformats.org/officeDocument/2006/relationships/hyperlink" Target="https://m.edsoo.ru/7f4159f6" TargetMode="External"/><Relationship Id="rId58" Type="http://schemas.openxmlformats.org/officeDocument/2006/relationships/hyperlink" Target="https://m.edsoo.ru/7f4159f6" TargetMode="External"/><Relationship Id="rId66" Type="http://schemas.openxmlformats.org/officeDocument/2006/relationships/hyperlink" Target="https://m.edsoo.ru/7f4159f6" TargetMode="External"/><Relationship Id="rId74" Type="http://schemas.openxmlformats.org/officeDocument/2006/relationships/hyperlink" Target="https://m.edsoo.ru/7f417922" TargetMode="External"/><Relationship Id="rId79" Type="http://schemas.openxmlformats.org/officeDocument/2006/relationships/hyperlink" Target="https://m.edsoo.ru/7f417922" TargetMode="External"/><Relationship Id="rId87" Type="http://schemas.openxmlformats.org/officeDocument/2006/relationships/hyperlink" Target="https://m.edsoo.ru/7f419b78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m.edsoo.ru/7f4159f6" TargetMode="External"/><Relationship Id="rId82" Type="http://schemas.openxmlformats.org/officeDocument/2006/relationships/hyperlink" Target="https://m.edsoo.ru/7f417922" TargetMode="External"/><Relationship Id="rId90" Type="http://schemas.openxmlformats.org/officeDocument/2006/relationships/hyperlink" Target="https://m.edsoo.ru/7f419b78" TargetMode="External"/><Relationship Id="rId95" Type="http://schemas.openxmlformats.org/officeDocument/2006/relationships/hyperlink" Target="https://m.edsoo.ru/7f419b78" TargetMode="External"/><Relationship Id="rId19" Type="http://schemas.openxmlformats.org/officeDocument/2006/relationships/hyperlink" Target="https://m.edsoo.ru/7f413034" TargetMode="External"/><Relationship Id="rId14" Type="http://schemas.openxmlformats.org/officeDocument/2006/relationships/hyperlink" Target="https://m.edsoo.ru/7f413034" TargetMode="External"/><Relationship Id="rId22" Type="http://schemas.openxmlformats.org/officeDocument/2006/relationships/hyperlink" Target="https://m.edsoo.ru/7f413034" TargetMode="External"/><Relationship Id="rId27" Type="http://schemas.openxmlformats.org/officeDocument/2006/relationships/hyperlink" Target="https://m.edsoo.ru/7f414452" TargetMode="External"/><Relationship Id="rId30" Type="http://schemas.openxmlformats.org/officeDocument/2006/relationships/hyperlink" Target="https://m.edsoo.ru/7f414452" TargetMode="External"/><Relationship Id="rId35" Type="http://schemas.openxmlformats.org/officeDocument/2006/relationships/hyperlink" Target="https://m.edsoo.ru/7f414452" TargetMode="External"/><Relationship Id="rId43" Type="http://schemas.openxmlformats.org/officeDocument/2006/relationships/hyperlink" Target="https://m.edsoo.ru/7f414452" TargetMode="External"/><Relationship Id="rId48" Type="http://schemas.openxmlformats.org/officeDocument/2006/relationships/hyperlink" Target="https://m.edsoo.ru/7f4159f6" TargetMode="External"/><Relationship Id="rId56" Type="http://schemas.openxmlformats.org/officeDocument/2006/relationships/hyperlink" Target="https://m.edsoo.ru/7f4159f6" TargetMode="External"/><Relationship Id="rId64" Type="http://schemas.openxmlformats.org/officeDocument/2006/relationships/hyperlink" Target="https://m.edsoo.ru/7f4159f6" TargetMode="External"/><Relationship Id="rId69" Type="http://schemas.openxmlformats.org/officeDocument/2006/relationships/hyperlink" Target="https://m.edsoo.ru/7f417922" TargetMode="External"/><Relationship Id="rId77" Type="http://schemas.openxmlformats.org/officeDocument/2006/relationships/hyperlink" Target="https://m.edsoo.ru/7f417922" TargetMode="External"/><Relationship Id="rId100" Type="http://schemas.openxmlformats.org/officeDocument/2006/relationships/theme" Target="theme/theme1.xml"/><Relationship Id="rId8" Type="http://schemas.openxmlformats.org/officeDocument/2006/relationships/hyperlink" Target="https://m.edsoo.ru/7f413034" TargetMode="External"/><Relationship Id="rId51" Type="http://schemas.openxmlformats.org/officeDocument/2006/relationships/hyperlink" Target="https://m.edsoo.ru/7f4159f6" TargetMode="External"/><Relationship Id="rId72" Type="http://schemas.openxmlformats.org/officeDocument/2006/relationships/hyperlink" Target="https://m.edsoo.ru/7f417922" TargetMode="External"/><Relationship Id="rId80" Type="http://schemas.openxmlformats.org/officeDocument/2006/relationships/hyperlink" Target="https://m.edsoo.ru/7f417922" TargetMode="External"/><Relationship Id="rId85" Type="http://schemas.openxmlformats.org/officeDocument/2006/relationships/hyperlink" Target="https://m.edsoo.ru/7f419b78" TargetMode="External"/><Relationship Id="rId93" Type="http://schemas.openxmlformats.org/officeDocument/2006/relationships/hyperlink" Target="https://m.edsoo.ru/7f419b78" TargetMode="External"/><Relationship Id="rId98" Type="http://schemas.openxmlformats.org/officeDocument/2006/relationships/hyperlink" Target="https://m.edsoo.ru/7f419b78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m.edsoo.ru/7f413034" TargetMode="External"/><Relationship Id="rId17" Type="http://schemas.openxmlformats.org/officeDocument/2006/relationships/hyperlink" Target="https://m.edsoo.ru/7f413034" TargetMode="External"/><Relationship Id="rId25" Type="http://schemas.openxmlformats.org/officeDocument/2006/relationships/hyperlink" Target="https://m.edsoo.ru/7f414452" TargetMode="External"/><Relationship Id="rId33" Type="http://schemas.openxmlformats.org/officeDocument/2006/relationships/hyperlink" Target="https://m.edsoo.ru/7f414452" TargetMode="External"/><Relationship Id="rId38" Type="http://schemas.openxmlformats.org/officeDocument/2006/relationships/hyperlink" Target="https://m.edsoo.ru/7f414452" TargetMode="External"/><Relationship Id="rId46" Type="http://schemas.openxmlformats.org/officeDocument/2006/relationships/hyperlink" Target="https://m.edsoo.ru/7f414452" TargetMode="External"/><Relationship Id="rId59" Type="http://schemas.openxmlformats.org/officeDocument/2006/relationships/hyperlink" Target="https://m.edsoo.ru/7f4159f6" TargetMode="External"/><Relationship Id="rId67" Type="http://schemas.openxmlformats.org/officeDocument/2006/relationships/hyperlink" Target="https://m.edsoo.ru/7f4159f6" TargetMode="External"/><Relationship Id="rId20" Type="http://schemas.openxmlformats.org/officeDocument/2006/relationships/hyperlink" Target="https://m.edsoo.ru/7f413034" TargetMode="External"/><Relationship Id="rId41" Type="http://schemas.openxmlformats.org/officeDocument/2006/relationships/hyperlink" Target="https://m.edsoo.ru/7f414452" TargetMode="External"/><Relationship Id="rId54" Type="http://schemas.openxmlformats.org/officeDocument/2006/relationships/hyperlink" Target="https://m.edsoo.ru/7f4159f6" TargetMode="External"/><Relationship Id="rId62" Type="http://schemas.openxmlformats.org/officeDocument/2006/relationships/hyperlink" Target="https://m.edsoo.ru/7f4159f6" TargetMode="External"/><Relationship Id="rId70" Type="http://schemas.openxmlformats.org/officeDocument/2006/relationships/hyperlink" Target="https://m.edsoo.ru/7f417922" TargetMode="External"/><Relationship Id="rId75" Type="http://schemas.openxmlformats.org/officeDocument/2006/relationships/hyperlink" Target="https://m.edsoo.ru/7f417922" TargetMode="External"/><Relationship Id="rId83" Type="http://schemas.openxmlformats.org/officeDocument/2006/relationships/hyperlink" Target="https://m.edsoo.ru/7f417922" TargetMode="External"/><Relationship Id="rId88" Type="http://schemas.openxmlformats.org/officeDocument/2006/relationships/hyperlink" Target="https://m.edsoo.ru/7f419b78" TargetMode="External"/><Relationship Id="rId91" Type="http://schemas.openxmlformats.org/officeDocument/2006/relationships/hyperlink" Target="https://m.edsoo.ru/7f419b78" TargetMode="External"/><Relationship Id="rId96" Type="http://schemas.openxmlformats.org/officeDocument/2006/relationships/hyperlink" Target="https://m.edsoo.ru/7f419b7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3034" TargetMode="External"/><Relationship Id="rId15" Type="http://schemas.openxmlformats.org/officeDocument/2006/relationships/hyperlink" Target="https://m.edsoo.ru/7f413034" TargetMode="External"/><Relationship Id="rId23" Type="http://schemas.openxmlformats.org/officeDocument/2006/relationships/hyperlink" Target="https://m.edsoo.ru/7f413034" TargetMode="External"/><Relationship Id="rId28" Type="http://schemas.openxmlformats.org/officeDocument/2006/relationships/hyperlink" Target="https://m.edsoo.ru/7f414452" TargetMode="External"/><Relationship Id="rId36" Type="http://schemas.openxmlformats.org/officeDocument/2006/relationships/hyperlink" Target="https://m.edsoo.ru/7f414452" TargetMode="External"/><Relationship Id="rId49" Type="http://schemas.openxmlformats.org/officeDocument/2006/relationships/hyperlink" Target="https://m.edsoo.ru/7f4159f6" TargetMode="External"/><Relationship Id="rId57" Type="http://schemas.openxmlformats.org/officeDocument/2006/relationships/hyperlink" Target="https://m.edsoo.ru/7f4159f6" TargetMode="External"/><Relationship Id="rId10" Type="http://schemas.openxmlformats.org/officeDocument/2006/relationships/hyperlink" Target="https://m.edsoo.ru/7f413034" TargetMode="External"/><Relationship Id="rId31" Type="http://schemas.openxmlformats.org/officeDocument/2006/relationships/hyperlink" Target="https://m.edsoo.ru/7f414452" TargetMode="External"/><Relationship Id="rId44" Type="http://schemas.openxmlformats.org/officeDocument/2006/relationships/hyperlink" Target="https://m.edsoo.ru/7f414452" TargetMode="External"/><Relationship Id="rId52" Type="http://schemas.openxmlformats.org/officeDocument/2006/relationships/hyperlink" Target="https://m.edsoo.ru/7f4159f6" TargetMode="External"/><Relationship Id="rId60" Type="http://schemas.openxmlformats.org/officeDocument/2006/relationships/hyperlink" Target="https://m.edsoo.ru/7f4159f6" TargetMode="External"/><Relationship Id="rId65" Type="http://schemas.openxmlformats.org/officeDocument/2006/relationships/hyperlink" Target="https://m.edsoo.ru/7f4159f6" TargetMode="External"/><Relationship Id="rId73" Type="http://schemas.openxmlformats.org/officeDocument/2006/relationships/hyperlink" Target="https://m.edsoo.ru/7f417922" TargetMode="External"/><Relationship Id="rId78" Type="http://schemas.openxmlformats.org/officeDocument/2006/relationships/hyperlink" Target="https://m.edsoo.ru/7f417922" TargetMode="External"/><Relationship Id="rId81" Type="http://schemas.openxmlformats.org/officeDocument/2006/relationships/hyperlink" Target="https://m.edsoo.ru/7f417922" TargetMode="External"/><Relationship Id="rId86" Type="http://schemas.openxmlformats.org/officeDocument/2006/relationships/hyperlink" Target="https://m.edsoo.ru/7f419b78" TargetMode="External"/><Relationship Id="rId94" Type="http://schemas.openxmlformats.org/officeDocument/2006/relationships/hyperlink" Target="https://m.edsoo.ru/7f419b78" TargetMode="External"/><Relationship Id="rId9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.edsoo.ru/7f413034" TargetMode="External"/><Relationship Id="rId13" Type="http://schemas.openxmlformats.org/officeDocument/2006/relationships/hyperlink" Target="https://m.edsoo.ru/7f413034" TargetMode="External"/><Relationship Id="rId18" Type="http://schemas.openxmlformats.org/officeDocument/2006/relationships/hyperlink" Target="https://m.edsoo.ru/7f413034" TargetMode="External"/><Relationship Id="rId39" Type="http://schemas.openxmlformats.org/officeDocument/2006/relationships/hyperlink" Target="https://m.edsoo.ru/7f4144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3356</Words>
  <Characters>19134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Криеева Елена</cp:lastModifiedBy>
  <cp:revision>2</cp:revision>
  <dcterms:created xsi:type="dcterms:W3CDTF">2023-11-30T17:56:00Z</dcterms:created>
  <dcterms:modified xsi:type="dcterms:W3CDTF">2023-11-30T17:56:00Z</dcterms:modified>
</cp:coreProperties>
</file>