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F" w:rsidRPr="005E765C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65C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A6B5F" w:rsidRPr="005E765C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65C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по  </w:t>
      </w:r>
      <w:r w:rsidR="009D5E53" w:rsidRPr="005E765C">
        <w:rPr>
          <w:rFonts w:ascii="Times New Roman" w:hAnsi="Times New Roman" w:cs="Times New Roman"/>
          <w:b/>
          <w:sz w:val="24"/>
          <w:szCs w:val="24"/>
        </w:rPr>
        <w:t>БИОЛОГИИ</w:t>
      </w:r>
    </w:p>
    <w:p w:rsidR="00CA6B5F" w:rsidRPr="005E765C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65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6BE2" w:rsidRPr="005E765C">
        <w:rPr>
          <w:rFonts w:ascii="Times New Roman" w:hAnsi="Times New Roman" w:cs="Times New Roman"/>
          <w:b/>
          <w:sz w:val="24"/>
          <w:szCs w:val="24"/>
        </w:rPr>
        <w:t xml:space="preserve">5-9 </w:t>
      </w:r>
      <w:r w:rsidRPr="005E765C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CA6B5F" w:rsidRPr="005E765C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53" w:rsidRPr="005E765C" w:rsidRDefault="009D5E53" w:rsidP="009D5E53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биологии на уровне основного общего образования составлена на основе:</w:t>
      </w:r>
    </w:p>
    <w:p w:rsidR="009D5E53" w:rsidRPr="005E765C" w:rsidRDefault="009D5E53" w:rsidP="009D5E53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результатам освоения </w:t>
      </w:r>
      <w:proofErr w:type="gramStart"/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proofErr w:type="gramEnd"/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</w:t>
      </w:r>
    </w:p>
    <w:p w:rsidR="009D5E53" w:rsidRPr="005E765C" w:rsidRDefault="009D5E53" w:rsidP="009D5E53">
      <w:pPr>
        <w:pStyle w:val="a3"/>
        <w:numPr>
          <w:ilvl w:val="0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65C">
        <w:rPr>
          <w:rFonts w:ascii="Times New Roman" w:eastAsia="Times New Roman" w:hAnsi="Times New Roman" w:cs="Times New Roman"/>
          <w:sz w:val="24"/>
          <w:szCs w:val="24"/>
        </w:rPr>
        <w:t xml:space="preserve">федеральной образовательной  программы основного общего образования по </w:t>
      </w:r>
      <w:r w:rsidR="005E765C">
        <w:rPr>
          <w:rFonts w:ascii="Times New Roman" w:eastAsia="Times New Roman" w:hAnsi="Times New Roman" w:cs="Times New Roman"/>
          <w:sz w:val="24"/>
          <w:szCs w:val="24"/>
        </w:rPr>
        <w:t>биологии</w:t>
      </w:r>
      <w:bookmarkStart w:id="0" w:name="_GoBack"/>
      <w:bookmarkEnd w:id="0"/>
    </w:p>
    <w:p w:rsidR="009D5E53" w:rsidRPr="005E765C" w:rsidRDefault="009D5E53" w:rsidP="009D5E53">
      <w:pPr>
        <w:pStyle w:val="a3"/>
        <w:numPr>
          <w:ilvl w:val="0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65C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D5E53" w:rsidRPr="005E765C" w:rsidRDefault="009D5E53" w:rsidP="009D5E53">
      <w:pPr>
        <w:pStyle w:val="a3"/>
        <w:numPr>
          <w:ilvl w:val="0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65C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:rsidR="009D5E53" w:rsidRPr="005E765C" w:rsidRDefault="009D5E53" w:rsidP="009D5E53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r w:rsidRPr="005E765C">
        <w:rPr>
          <w:rFonts w:hAnsi="Times New Roman" w:cs="Times New Roman"/>
          <w:color w:val="000000"/>
          <w:sz w:val="24"/>
          <w:szCs w:val="24"/>
        </w:rPr>
        <w:t>Рабочая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программа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ориентирована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на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целевые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приоритеты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E765C">
        <w:rPr>
          <w:rFonts w:hAnsi="Times New Roman" w:cs="Times New Roman"/>
          <w:color w:val="000000"/>
          <w:sz w:val="24"/>
          <w:szCs w:val="24"/>
        </w:rPr>
        <w:t>сформулированные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в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рабочей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программе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и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в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рабочей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программе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ГКОУ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765C">
        <w:rPr>
          <w:rFonts w:hAnsi="Times New Roman" w:cs="Times New Roman"/>
          <w:color w:val="000000"/>
          <w:sz w:val="24"/>
          <w:szCs w:val="24"/>
        </w:rPr>
        <w:t>КО</w:t>
      </w:r>
      <w:proofErr w:type="gramEnd"/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«Областной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центр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образования»</w:t>
      </w:r>
    </w:p>
    <w:p w:rsidR="009D5E53" w:rsidRPr="005E765C" w:rsidRDefault="009D5E53" w:rsidP="009D5E53">
      <w:pPr>
        <w:spacing w:after="0" w:line="264" w:lineRule="auto"/>
        <w:ind w:firstLine="600"/>
        <w:jc w:val="both"/>
        <w:rPr>
          <w:rFonts w:hAnsi="Times New Roman" w:cs="Times New Roman"/>
          <w:color w:val="000000"/>
          <w:sz w:val="24"/>
          <w:szCs w:val="24"/>
        </w:rPr>
      </w:pPr>
      <w:r w:rsidRPr="005E765C">
        <w:rPr>
          <w:rFonts w:hAnsi="Times New Roman" w:cs="Times New Roman"/>
          <w:color w:val="000000"/>
          <w:sz w:val="24"/>
          <w:szCs w:val="24"/>
        </w:rPr>
        <w:t>Для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учебники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E765C">
        <w:rPr>
          <w:rFonts w:hAnsi="Times New Roman" w:cs="Times New Roman"/>
          <w:color w:val="000000"/>
          <w:sz w:val="24"/>
          <w:szCs w:val="24"/>
        </w:rPr>
        <w:t>допущенные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к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при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имеющих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аккредитацию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программ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общего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E765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общего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E765C">
        <w:rPr>
          <w:rFonts w:hAnsi="Times New Roman" w:cs="Times New Roman"/>
          <w:color w:val="000000"/>
          <w:sz w:val="24"/>
          <w:szCs w:val="24"/>
        </w:rPr>
        <w:t>среднего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общего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E765C">
        <w:rPr>
          <w:rFonts w:hAnsi="Times New Roman" w:cs="Times New Roman"/>
          <w:color w:val="000000"/>
          <w:sz w:val="24"/>
          <w:szCs w:val="24"/>
        </w:rPr>
        <w:t>осуществляющими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E765C">
        <w:rPr>
          <w:rFonts w:hAnsi="Times New Roman" w:cs="Times New Roman"/>
          <w:color w:val="000000"/>
          <w:sz w:val="24"/>
          <w:szCs w:val="24"/>
        </w:rPr>
        <w:t>приказом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E765C">
        <w:rPr>
          <w:rFonts w:hAnsi="Times New Roman" w:cs="Times New Roman"/>
          <w:color w:val="000000"/>
          <w:sz w:val="24"/>
          <w:szCs w:val="24"/>
        </w:rPr>
        <w:t>от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21.09.2022 </w:t>
      </w:r>
      <w:r w:rsidRPr="005E765C">
        <w:rPr>
          <w:rFonts w:hAnsi="Times New Roman" w:cs="Times New Roman"/>
          <w:color w:val="000000"/>
          <w:sz w:val="24"/>
          <w:szCs w:val="24"/>
        </w:rPr>
        <w:t>№</w:t>
      </w:r>
      <w:r w:rsidRPr="005E765C">
        <w:rPr>
          <w:rFonts w:hAnsi="Times New Roman" w:cs="Times New Roman"/>
          <w:color w:val="000000"/>
          <w:sz w:val="24"/>
          <w:szCs w:val="24"/>
        </w:rPr>
        <w:t xml:space="preserve"> 858:</w:t>
      </w:r>
    </w:p>
    <w:p w:rsidR="004D767E" w:rsidRPr="005E765C" w:rsidRDefault="004D767E" w:rsidP="00CA6B5F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53" w:rsidRPr="005E765C" w:rsidRDefault="009D5E53" w:rsidP="009D5E53">
      <w:pPr>
        <w:spacing w:after="0" w:line="264" w:lineRule="auto"/>
        <w:ind w:firstLine="600"/>
        <w:jc w:val="both"/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предметные. Предметные планируемые результаты даны для каждого года изучения биологии.</w:t>
      </w:r>
    </w:p>
    <w:p w:rsidR="009D5E53" w:rsidRPr="005E765C" w:rsidRDefault="009D5E53" w:rsidP="009D5E53">
      <w:pPr>
        <w:spacing w:after="0" w:line="264" w:lineRule="auto"/>
        <w:ind w:firstLine="600"/>
        <w:jc w:val="both"/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D5E53" w:rsidRPr="005E765C" w:rsidRDefault="009D5E53" w:rsidP="009D5E53">
      <w:pPr>
        <w:spacing w:after="0" w:line="264" w:lineRule="auto"/>
        <w:ind w:firstLine="600"/>
        <w:jc w:val="both"/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Биологическая подготовка обеспечивает понимание </w:t>
      </w:r>
      <w:proofErr w:type="gramStart"/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D5E53" w:rsidRPr="005E765C" w:rsidRDefault="009D5E53" w:rsidP="009D5E53">
      <w:pPr>
        <w:spacing w:after="0" w:line="264" w:lineRule="auto"/>
        <w:ind w:firstLine="600"/>
        <w:jc w:val="both"/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изучения биологии на уровне основного общего образования являются:</w:t>
      </w:r>
    </w:p>
    <w:p w:rsidR="009D5E53" w:rsidRPr="005E765C" w:rsidRDefault="009D5E53" w:rsidP="009D5E53">
      <w:pPr>
        <w:spacing w:after="0" w:line="264" w:lineRule="auto"/>
        <w:ind w:firstLine="600"/>
        <w:jc w:val="both"/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9D5E53" w:rsidRPr="005E765C" w:rsidRDefault="009D5E53" w:rsidP="009D5E53">
      <w:pPr>
        <w:spacing w:after="0" w:line="264" w:lineRule="auto"/>
        <w:ind w:firstLine="600"/>
        <w:jc w:val="both"/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D5E53" w:rsidRPr="005E765C" w:rsidRDefault="009D5E53" w:rsidP="009D5E53">
      <w:pPr>
        <w:spacing w:after="0" w:line="264" w:lineRule="auto"/>
        <w:ind w:firstLine="600"/>
        <w:jc w:val="both"/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9D5E53" w:rsidRPr="005E765C" w:rsidRDefault="009D5E53" w:rsidP="009D5E53">
      <w:pPr>
        <w:spacing w:after="0" w:line="264" w:lineRule="auto"/>
        <w:ind w:firstLine="600"/>
        <w:jc w:val="both"/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D5E53" w:rsidRPr="005E765C" w:rsidRDefault="009D5E53" w:rsidP="009D5E53">
      <w:pPr>
        <w:spacing w:after="0" w:line="264" w:lineRule="auto"/>
        <w:ind w:firstLine="600"/>
        <w:jc w:val="both"/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D5E53" w:rsidRPr="005E765C" w:rsidRDefault="009D5E53" w:rsidP="009D5E53">
      <w:pPr>
        <w:spacing w:after="0" w:line="264" w:lineRule="auto"/>
        <w:ind w:firstLine="600"/>
        <w:jc w:val="both"/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9D5E53" w:rsidRPr="005E765C" w:rsidRDefault="009D5E53" w:rsidP="009D5E53">
      <w:pPr>
        <w:spacing w:after="0" w:line="264" w:lineRule="auto"/>
        <w:ind w:firstLine="600"/>
        <w:jc w:val="both"/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целей программы по биологии обеспечивается решением следующих задач:</w:t>
      </w:r>
    </w:p>
    <w:p w:rsidR="009D5E53" w:rsidRPr="005E765C" w:rsidRDefault="009D5E53" w:rsidP="009D5E53">
      <w:pPr>
        <w:spacing w:after="0" w:line="264" w:lineRule="auto"/>
        <w:ind w:firstLine="600"/>
        <w:jc w:val="both"/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 </w:t>
      </w:r>
      <w:proofErr w:type="gramStart"/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о живой природе, закономерностях строения, жизнедеятельности и </w:t>
      </w:r>
      <w:proofErr w:type="spellStart"/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средообразующей</w:t>
      </w:r>
      <w:proofErr w:type="spellEnd"/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9D5E53" w:rsidRPr="005E765C" w:rsidRDefault="009D5E53" w:rsidP="009D5E53">
      <w:pPr>
        <w:spacing w:after="0" w:line="264" w:lineRule="auto"/>
        <w:ind w:firstLine="600"/>
        <w:jc w:val="both"/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D5E53" w:rsidRPr="005E765C" w:rsidRDefault="009D5E53" w:rsidP="009D5E53">
      <w:pPr>
        <w:spacing w:after="0" w:line="264" w:lineRule="auto"/>
        <w:ind w:firstLine="600"/>
        <w:jc w:val="both"/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9D5E53" w:rsidRPr="005E765C" w:rsidRDefault="009D5E53" w:rsidP="009D5E53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D5E53" w:rsidRPr="005E765C" w:rsidRDefault="009D5E53" w:rsidP="009D5E53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5E53" w:rsidRPr="005E765C" w:rsidRDefault="009D5E53" w:rsidP="009D5E53">
      <w:pPr>
        <w:spacing w:after="0" w:line="264" w:lineRule="auto"/>
        <w:ind w:firstLine="600"/>
        <w:rPr>
          <w:rFonts w:ascii="Times New Roman" w:hAnsi="Times New Roman" w:cs="Times New Roman"/>
          <w:b/>
          <w:sz w:val="24"/>
          <w:szCs w:val="24"/>
        </w:rPr>
      </w:pPr>
      <w:r w:rsidRPr="005E765C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9D5E53" w:rsidRPr="005E765C" w:rsidRDefault="009D5E53" w:rsidP="009D5E53">
      <w:pPr>
        <w:spacing w:after="0" w:line="264" w:lineRule="auto"/>
        <w:ind w:firstLine="600"/>
        <w:jc w:val="both"/>
      </w:pPr>
      <w:proofErr w:type="gramStart"/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  <w:bookmarkStart w:id="1" w:name="bookmark=id.1fob9te" w:colFirst="0" w:colLast="0"/>
      <w:bookmarkEnd w:id="1"/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неделю).‌‌</w:t>
      </w:r>
      <w:proofErr w:type="gramEnd"/>
    </w:p>
    <w:p w:rsidR="009D5E53" w:rsidRPr="005E765C" w:rsidRDefault="009D5E53" w:rsidP="009D5E53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6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9D5E53" w:rsidRPr="005E765C" w:rsidRDefault="009D5E53" w:rsidP="009D5E53"/>
    <w:p w:rsidR="00CE3087" w:rsidRPr="005E765C" w:rsidRDefault="00CE3087" w:rsidP="00FE6BE2">
      <w:pPr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D5E53" w:rsidRPr="005E765C" w:rsidRDefault="009D5E53">
      <w:pPr>
        <w:rPr>
          <w:rFonts w:ascii="Times New Roman" w:hAnsi="Times New Roman" w:cs="Times New Roman"/>
          <w:b/>
          <w:sz w:val="24"/>
          <w:szCs w:val="28"/>
        </w:rPr>
      </w:pPr>
      <w:r w:rsidRPr="005E765C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CA6B5F" w:rsidRPr="005E765C" w:rsidRDefault="004D767E" w:rsidP="00CA6B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765C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:rsidR="00CE3087" w:rsidRPr="005E765C" w:rsidRDefault="00CE3087" w:rsidP="00CE3087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5E765C">
        <w:rPr>
          <w:rFonts w:ascii="Times New Roman" w:hAnsi="Times New Roman" w:cs="Times New Roman"/>
          <w:b/>
          <w:color w:val="FF0000"/>
          <w:sz w:val="24"/>
          <w:szCs w:val="28"/>
        </w:rPr>
        <w:t>Из Тематического планирования рабочей программы копируете</w:t>
      </w:r>
    </w:p>
    <w:p w:rsidR="00CA6B5F" w:rsidRPr="005E765C" w:rsidRDefault="00FE6BE2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5E765C">
        <w:rPr>
          <w:rFonts w:ascii="Times New Roman" w:hAnsi="Times New Roman" w:cs="Times New Roman"/>
          <w:b/>
          <w:sz w:val="24"/>
          <w:szCs w:val="28"/>
        </w:rPr>
        <w:t>5</w:t>
      </w:r>
      <w:r w:rsidR="00CA6B5F" w:rsidRPr="005E765C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CA6B5F" w:rsidRPr="005E765C" w:rsidRDefault="00CA6B5F" w:rsidP="00F77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765C">
        <w:rPr>
          <w:rFonts w:ascii="Times New Roman" w:hAnsi="Times New Roman" w:cs="Times New Roman"/>
          <w:sz w:val="24"/>
          <w:szCs w:val="28"/>
        </w:rPr>
        <w:t xml:space="preserve">Из расчета на базовом уровне </w:t>
      </w:r>
      <w:r w:rsidR="00F774E7" w:rsidRPr="005E765C">
        <w:rPr>
          <w:rFonts w:ascii="Times New Roman" w:hAnsi="Times New Roman" w:cs="Times New Roman"/>
          <w:sz w:val="24"/>
          <w:szCs w:val="28"/>
        </w:rPr>
        <w:t>34 часа</w:t>
      </w:r>
      <w:r w:rsidRPr="005E765C">
        <w:rPr>
          <w:rFonts w:ascii="Times New Roman" w:hAnsi="Times New Roman" w:cs="Times New Roman"/>
          <w:sz w:val="24"/>
          <w:szCs w:val="28"/>
        </w:rPr>
        <w:t xml:space="preserve"> </w:t>
      </w:r>
      <w:r w:rsidR="009D5E53" w:rsidRPr="005E765C">
        <w:rPr>
          <w:rFonts w:ascii="Times New Roman" w:hAnsi="Times New Roman" w:cs="Times New Roman"/>
          <w:sz w:val="24"/>
          <w:szCs w:val="28"/>
        </w:rPr>
        <w:t>биологии</w:t>
      </w:r>
      <w:r w:rsidR="00F774E7" w:rsidRPr="005E765C">
        <w:rPr>
          <w:rFonts w:ascii="Times New Roman" w:hAnsi="Times New Roman" w:cs="Times New Roman"/>
          <w:sz w:val="24"/>
          <w:szCs w:val="28"/>
        </w:rPr>
        <w:t xml:space="preserve"> на базовом уровне</w:t>
      </w:r>
    </w:p>
    <w:tbl>
      <w:tblPr>
        <w:tblStyle w:val="10"/>
        <w:tblW w:w="4344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1847"/>
        <w:gridCol w:w="1491"/>
        <w:gridCol w:w="4246"/>
        <w:gridCol w:w="16"/>
      </w:tblGrid>
      <w:tr w:rsidR="009D5E53" w:rsidRPr="005E765C" w:rsidTr="001F5A5E">
        <w:trPr>
          <w:gridAfter w:val="1"/>
          <w:wAfter w:w="14" w:type="pct"/>
          <w:trHeight w:val="682"/>
          <w:jc w:val="center"/>
        </w:trPr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9D5E53" w:rsidRPr="005E765C" w:rsidRDefault="009D5E53" w:rsidP="001F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5E53" w:rsidRPr="005E765C" w:rsidRDefault="009D5E53" w:rsidP="001F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35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5E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5E53" w:rsidRPr="005E765C" w:rsidRDefault="009D5E53" w:rsidP="001F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E53" w:rsidRPr="005E765C" w:rsidTr="001F5A5E">
        <w:trPr>
          <w:trHeight w:val="144"/>
          <w:jc w:val="center"/>
        </w:trPr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 — наука о живой природе</w:t>
            </w: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549" w:type="pct"/>
            <w:gridSpan w:val="2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</w:tr>
      <w:tr w:rsidR="009D5E53" w:rsidRPr="005E765C" w:rsidTr="001F5A5E">
        <w:trPr>
          <w:trHeight w:val="1297"/>
          <w:jc w:val="center"/>
        </w:trPr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49" w:type="pct"/>
            <w:gridSpan w:val="2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</w:tr>
      <w:tr w:rsidR="009D5E53" w:rsidRPr="005E765C" w:rsidTr="001F5A5E">
        <w:trPr>
          <w:trHeight w:val="276"/>
          <w:jc w:val="center"/>
        </w:trPr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Организмы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549" w:type="pct"/>
            <w:gridSpan w:val="2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</w:tr>
      <w:tr w:rsidR="009D5E53" w:rsidRPr="005E765C" w:rsidTr="001F5A5E">
        <w:trPr>
          <w:trHeight w:val="1675"/>
          <w:jc w:val="center"/>
        </w:trPr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Организмы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49" w:type="pct"/>
            <w:gridSpan w:val="2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</w:tr>
      <w:tr w:rsidR="009D5E53" w:rsidRPr="005E765C" w:rsidTr="001F5A5E">
        <w:trPr>
          <w:trHeight w:val="144"/>
          <w:jc w:val="center"/>
        </w:trPr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49" w:type="pct"/>
            <w:gridSpan w:val="2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</w:tr>
      <w:tr w:rsidR="009D5E53" w:rsidRPr="005E765C" w:rsidTr="001F5A5E">
        <w:trPr>
          <w:trHeight w:val="144"/>
          <w:jc w:val="center"/>
        </w:trPr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49" w:type="pct"/>
            <w:gridSpan w:val="2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</w:tr>
      <w:tr w:rsidR="009D5E53" w:rsidRPr="005E765C" w:rsidTr="001F5A5E">
        <w:trPr>
          <w:trHeight w:val="144"/>
          <w:jc w:val="center"/>
        </w:trPr>
        <w:tc>
          <w:tcPr>
            <w:tcW w:w="513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49" w:type="pct"/>
            <w:gridSpan w:val="2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</w:tr>
      <w:tr w:rsidR="009D5E53" w:rsidRPr="005E765C" w:rsidTr="001F5A5E">
        <w:trPr>
          <w:trHeight w:val="144"/>
          <w:jc w:val="center"/>
        </w:trPr>
        <w:tc>
          <w:tcPr>
            <w:tcW w:w="1627" w:type="pct"/>
            <w:gridSpan w:val="2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4" w:type="pct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549" w:type="pct"/>
            <w:gridSpan w:val="2"/>
            <w:tcMar>
              <w:top w:w="50" w:type="dxa"/>
              <w:left w:w="100" w:type="dxa"/>
            </w:tcMar>
            <w:vAlign w:val="center"/>
          </w:tcPr>
          <w:p w:rsidR="009D5E53" w:rsidRPr="005E765C" w:rsidRDefault="009D5E53" w:rsidP="001F5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4E7" w:rsidRPr="005E765C" w:rsidRDefault="00F774E7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CA6B5F" w:rsidRPr="005E765C" w:rsidRDefault="00FE6BE2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5E765C"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="00CA6B5F" w:rsidRPr="005E765C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9D5E53" w:rsidRPr="005E765C" w:rsidRDefault="009D5E53" w:rsidP="009D5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765C">
        <w:rPr>
          <w:rFonts w:ascii="Times New Roman" w:hAnsi="Times New Roman" w:cs="Times New Roman"/>
          <w:sz w:val="24"/>
          <w:szCs w:val="28"/>
        </w:rPr>
        <w:t>Из расчета на базовом уровне 34 часа биологии на базовом уровне</w:t>
      </w:r>
    </w:p>
    <w:tbl>
      <w:tblPr>
        <w:tblStyle w:val="9"/>
        <w:tblW w:w="4475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3240"/>
        <w:gridCol w:w="1623"/>
        <w:gridCol w:w="3080"/>
      </w:tblGrid>
      <w:tr w:rsidR="00177D98" w:rsidRPr="005E765C" w:rsidTr="001F5A5E">
        <w:trPr>
          <w:trHeight w:val="1746"/>
          <w:jc w:val="center"/>
        </w:trPr>
        <w:tc>
          <w:tcPr>
            <w:tcW w:w="428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7D98" w:rsidRPr="005E765C" w:rsidRDefault="00177D98" w:rsidP="001F5A5E">
            <w:pPr>
              <w:ind w:left="135"/>
            </w:pP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7D98" w:rsidRPr="005E765C" w:rsidRDefault="00177D98" w:rsidP="001F5A5E">
            <w:pPr>
              <w:ind w:left="135"/>
            </w:pPr>
          </w:p>
        </w:tc>
        <w:tc>
          <w:tcPr>
            <w:tcW w:w="934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73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7D98" w:rsidRPr="005E765C" w:rsidRDefault="00177D98" w:rsidP="001F5A5E">
            <w:pPr>
              <w:ind w:left="135"/>
            </w:pPr>
          </w:p>
        </w:tc>
      </w:tr>
      <w:tr w:rsidR="00177D98" w:rsidRPr="005E765C" w:rsidTr="001F5A5E">
        <w:trPr>
          <w:trHeight w:val="145"/>
          <w:jc w:val="center"/>
        </w:trPr>
        <w:tc>
          <w:tcPr>
            <w:tcW w:w="428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Растительный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934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3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4148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D98" w:rsidRPr="005E765C" w:rsidTr="001F5A5E">
        <w:trPr>
          <w:trHeight w:val="145"/>
          <w:jc w:val="center"/>
        </w:trPr>
        <w:tc>
          <w:tcPr>
            <w:tcW w:w="428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34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3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4148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D98" w:rsidRPr="005E765C" w:rsidTr="001F5A5E">
        <w:trPr>
          <w:trHeight w:val="145"/>
          <w:jc w:val="center"/>
        </w:trPr>
        <w:tc>
          <w:tcPr>
            <w:tcW w:w="428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Жизнедеятельность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растительного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934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3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4148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D98" w:rsidRPr="005E765C" w:rsidTr="001F5A5E">
        <w:trPr>
          <w:trHeight w:val="145"/>
          <w:jc w:val="center"/>
        </w:trPr>
        <w:tc>
          <w:tcPr>
            <w:tcW w:w="428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34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3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4148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7D98" w:rsidRPr="005E765C" w:rsidTr="001F5A5E">
        <w:trPr>
          <w:trHeight w:val="145"/>
          <w:jc w:val="center"/>
        </w:trPr>
        <w:tc>
          <w:tcPr>
            <w:tcW w:w="2293" w:type="pct"/>
            <w:gridSpan w:val="2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4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73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/>
        </w:tc>
      </w:tr>
    </w:tbl>
    <w:p w:rsidR="00CA6B5F" w:rsidRPr="005E765C" w:rsidRDefault="00CA6B5F" w:rsidP="00CA6B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BE2" w:rsidRPr="005E765C" w:rsidRDefault="00FE6BE2" w:rsidP="00CA6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765C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9D5E53" w:rsidRPr="005E765C" w:rsidRDefault="009D5E53" w:rsidP="009D5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765C">
        <w:rPr>
          <w:rFonts w:ascii="Times New Roman" w:hAnsi="Times New Roman" w:cs="Times New Roman"/>
          <w:sz w:val="24"/>
          <w:szCs w:val="28"/>
        </w:rPr>
        <w:t xml:space="preserve">Из расчета на базовом уровне </w:t>
      </w:r>
      <w:r w:rsidRPr="005E765C">
        <w:rPr>
          <w:rFonts w:ascii="Times New Roman" w:hAnsi="Times New Roman" w:cs="Times New Roman"/>
          <w:sz w:val="24"/>
          <w:szCs w:val="28"/>
        </w:rPr>
        <w:t>68</w:t>
      </w:r>
      <w:r w:rsidRPr="005E765C">
        <w:rPr>
          <w:rFonts w:ascii="Times New Roman" w:hAnsi="Times New Roman" w:cs="Times New Roman"/>
          <w:sz w:val="24"/>
          <w:szCs w:val="28"/>
        </w:rPr>
        <w:t xml:space="preserve"> часа биологии на базовом уровне</w:t>
      </w:r>
    </w:p>
    <w:tbl>
      <w:tblPr>
        <w:tblStyle w:val="8"/>
        <w:tblW w:w="4451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3625"/>
        <w:gridCol w:w="1491"/>
        <w:gridCol w:w="2837"/>
      </w:tblGrid>
      <w:tr w:rsidR="00177D98" w:rsidRPr="005E765C" w:rsidTr="001F5A5E">
        <w:trPr>
          <w:trHeight w:val="146"/>
          <w:jc w:val="center"/>
        </w:trPr>
        <w:tc>
          <w:tcPr>
            <w:tcW w:w="44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7D98" w:rsidRPr="005E765C" w:rsidRDefault="00177D98" w:rsidP="001F5A5E">
            <w:pPr>
              <w:ind w:left="135"/>
            </w:pPr>
          </w:p>
        </w:tc>
        <w:tc>
          <w:tcPr>
            <w:tcW w:w="215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7D98" w:rsidRPr="005E765C" w:rsidRDefault="00177D98" w:rsidP="001F5A5E">
            <w:pPr>
              <w:ind w:left="135"/>
            </w:pPr>
          </w:p>
        </w:tc>
        <w:tc>
          <w:tcPr>
            <w:tcW w:w="828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7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7D98" w:rsidRPr="005E765C" w:rsidRDefault="00177D98" w:rsidP="001F5A5E">
            <w:pPr>
              <w:ind w:left="135"/>
            </w:pPr>
          </w:p>
        </w:tc>
      </w:tr>
      <w:tr w:rsidR="00177D98" w:rsidRPr="005E765C" w:rsidTr="001F5A5E">
        <w:trPr>
          <w:trHeight w:val="146"/>
          <w:jc w:val="center"/>
        </w:trPr>
        <w:tc>
          <w:tcPr>
            <w:tcW w:w="447" w:type="pct"/>
            <w:vMerge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0" w:type="pct"/>
            <w:vMerge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28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7D98" w:rsidRPr="005E765C" w:rsidRDefault="00177D98" w:rsidP="001F5A5E">
            <w:pPr>
              <w:ind w:left="135"/>
            </w:pPr>
          </w:p>
        </w:tc>
        <w:tc>
          <w:tcPr>
            <w:tcW w:w="1575" w:type="pct"/>
            <w:vMerge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7D98" w:rsidRPr="005E765C" w:rsidTr="001F5A5E">
        <w:trPr>
          <w:trHeight w:val="146"/>
          <w:jc w:val="center"/>
        </w:trPr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828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575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77D98" w:rsidRPr="005E765C" w:rsidTr="001F5A5E">
        <w:trPr>
          <w:trHeight w:val="146"/>
          <w:jc w:val="center"/>
        </w:trPr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0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828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5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77D98" w:rsidRPr="005E765C" w:rsidTr="001F5A5E">
        <w:trPr>
          <w:trHeight w:val="146"/>
          <w:jc w:val="center"/>
        </w:trPr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0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сообществах</w:t>
            </w:r>
            <w:proofErr w:type="spellEnd"/>
          </w:p>
        </w:tc>
        <w:tc>
          <w:tcPr>
            <w:tcW w:w="828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75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77D98" w:rsidRPr="005E765C" w:rsidTr="001F5A5E">
        <w:trPr>
          <w:trHeight w:val="146"/>
          <w:jc w:val="center"/>
        </w:trPr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0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828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75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77D98" w:rsidRPr="005E765C" w:rsidTr="001F5A5E">
        <w:trPr>
          <w:trHeight w:val="146"/>
          <w:jc w:val="center"/>
        </w:trPr>
        <w:tc>
          <w:tcPr>
            <w:tcW w:w="447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0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Лишайники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Бактерии</w:t>
            </w:r>
            <w:proofErr w:type="spellEnd"/>
          </w:p>
        </w:tc>
        <w:tc>
          <w:tcPr>
            <w:tcW w:w="828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75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77D98" w:rsidRPr="005E765C" w:rsidTr="001F5A5E">
        <w:trPr>
          <w:trHeight w:val="146"/>
          <w:jc w:val="center"/>
        </w:trPr>
        <w:tc>
          <w:tcPr>
            <w:tcW w:w="2597" w:type="pct"/>
            <w:gridSpan w:val="2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8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5" w:type="pc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/>
        </w:tc>
      </w:tr>
    </w:tbl>
    <w:p w:rsidR="00FE6BE2" w:rsidRPr="005E765C" w:rsidRDefault="00FE6BE2" w:rsidP="00FE6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6BE2" w:rsidRPr="005E765C" w:rsidRDefault="00FE6BE2" w:rsidP="00FE6BE2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6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p w:rsidR="009D5E53" w:rsidRPr="005E765C" w:rsidRDefault="009D5E53" w:rsidP="009D5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765C">
        <w:rPr>
          <w:rFonts w:ascii="Times New Roman" w:hAnsi="Times New Roman" w:cs="Times New Roman"/>
          <w:sz w:val="24"/>
          <w:szCs w:val="28"/>
        </w:rPr>
        <w:t>Из расчета на базовом уровне 68 часа биологии на базовом уровне</w:t>
      </w:r>
    </w:p>
    <w:tbl>
      <w:tblPr>
        <w:tblStyle w:val="7"/>
        <w:tblW w:w="869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4041"/>
        <w:gridCol w:w="1309"/>
        <w:gridCol w:w="2455"/>
      </w:tblGrid>
      <w:tr w:rsidR="00177D98" w:rsidRPr="005E765C" w:rsidTr="001F5A5E">
        <w:trPr>
          <w:trHeight w:val="144"/>
          <w:jc w:val="center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7D98" w:rsidRPr="005E765C" w:rsidRDefault="00177D98" w:rsidP="001F5A5E">
            <w:pPr>
              <w:ind w:left="135"/>
            </w:pPr>
          </w:p>
        </w:tc>
        <w:tc>
          <w:tcPr>
            <w:tcW w:w="4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7D98" w:rsidRPr="005E765C" w:rsidRDefault="00177D98" w:rsidP="001F5A5E">
            <w:pPr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7D98" w:rsidRPr="005E765C" w:rsidRDefault="00177D98" w:rsidP="001F5A5E">
            <w:pPr>
              <w:ind w:left="135"/>
            </w:pPr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vMerge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041" w:type="dxa"/>
            <w:vMerge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7D98" w:rsidRPr="005E765C" w:rsidRDefault="00177D98" w:rsidP="001F5A5E">
            <w:pPr>
              <w:ind w:left="135"/>
            </w:pPr>
          </w:p>
        </w:tc>
        <w:tc>
          <w:tcPr>
            <w:tcW w:w="2455" w:type="dxa"/>
            <w:vMerge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Животный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систематики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Одноклеточные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простейшие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Многоклеточные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Кишечнополостные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Плоские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кольчатые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черви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Членистоногие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Моллюски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Хордовые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Млекопитающие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животного мира на Земле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сообществах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77D98" w:rsidRPr="005E765C" w:rsidTr="001F5A5E">
        <w:trPr>
          <w:trHeight w:val="144"/>
          <w:jc w:val="center"/>
        </w:trPr>
        <w:tc>
          <w:tcPr>
            <w:tcW w:w="4931" w:type="dxa"/>
            <w:gridSpan w:val="2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/>
        </w:tc>
      </w:tr>
    </w:tbl>
    <w:p w:rsidR="00FE6BE2" w:rsidRPr="005E765C" w:rsidRDefault="00FE6BE2" w:rsidP="00FE6B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BE2" w:rsidRPr="005E765C" w:rsidRDefault="00FE6BE2" w:rsidP="00FE6BE2">
      <w:pPr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6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p w:rsidR="009D5E53" w:rsidRPr="005E765C" w:rsidRDefault="009D5E53" w:rsidP="009D5E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765C">
        <w:rPr>
          <w:rFonts w:ascii="Times New Roman" w:hAnsi="Times New Roman" w:cs="Times New Roman"/>
          <w:sz w:val="24"/>
          <w:szCs w:val="28"/>
        </w:rPr>
        <w:t>Из расчета на базовом уровне 68 часа биологии на базовом уровне</w:t>
      </w:r>
    </w:p>
    <w:tbl>
      <w:tblPr>
        <w:tblStyle w:val="6"/>
        <w:tblW w:w="87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4040"/>
        <w:gridCol w:w="1344"/>
        <w:gridCol w:w="2446"/>
      </w:tblGrid>
      <w:tr w:rsidR="00177D98" w:rsidRPr="005E765C" w:rsidTr="001F5A5E">
        <w:trPr>
          <w:trHeight w:val="150"/>
          <w:jc w:val="center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bookmarkStart w:id="2" w:name="block-1883287"/>
            <w:bookmarkEnd w:id="2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7D98" w:rsidRPr="005E765C" w:rsidRDefault="00177D98" w:rsidP="001F5A5E">
            <w:pPr>
              <w:ind w:left="135"/>
            </w:pPr>
          </w:p>
        </w:tc>
        <w:tc>
          <w:tcPr>
            <w:tcW w:w="4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7D98" w:rsidRPr="005E765C" w:rsidRDefault="00177D98" w:rsidP="001F5A5E">
            <w:pPr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образовательные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7D98" w:rsidRPr="005E765C" w:rsidRDefault="00177D98" w:rsidP="001F5A5E">
            <w:pPr>
              <w:ind w:left="135"/>
            </w:pPr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vMerge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040" w:type="dxa"/>
            <w:vMerge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7D98" w:rsidRPr="005E765C" w:rsidRDefault="00177D98" w:rsidP="001F5A5E">
            <w:pPr>
              <w:ind w:left="135"/>
            </w:pPr>
          </w:p>
        </w:tc>
        <w:tc>
          <w:tcPr>
            <w:tcW w:w="2446" w:type="dxa"/>
            <w:vMerge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биосоциальный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Нейрогуморальная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регуляция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Опора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Кровообращение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Дыхание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пищеварение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Обмен веществ и превращение энергии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Кожа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Органы чувств и сенсорные системы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психика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D98" w:rsidRPr="005E765C" w:rsidTr="001F5A5E">
        <w:trPr>
          <w:trHeight w:val="150"/>
          <w:jc w:val="center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0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</w:pP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окружающая</w:t>
            </w:r>
            <w:proofErr w:type="spellEnd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aa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E765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D98" w:rsidTr="001F5A5E">
        <w:trPr>
          <w:trHeight w:val="150"/>
          <w:jc w:val="center"/>
        </w:trPr>
        <w:tc>
          <w:tcPr>
            <w:tcW w:w="4981" w:type="dxa"/>
            <w:gridSpan w:val="2"/>
            <w:tcMar>
              <w:top w:w="50" w:type="dxa"/>
              <w:left w:w="100" w:type="dxa"/>
            </w:tcMar>
            <w:vAlign w:val="center"/>
          </w:tcPr>
          <w:p w:rsidR="00177D98" w:rsidRPr="005E765C" w:rsidRDefault="00177D98" w:rsidP="001F5A5E">
            <w:pPr>
              <w:ind w:left="135"/>
              <w:rPr>
                <w:lang w:val="ru-RU"/>
              </w:rPr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77D98" w:rsidRDefault="00177D98" w:rsidP="001F5A5E">
            <w:pPr>
              <w:ind w:left="135"/>
              <w:jc w:val="center"/>
            </w:pP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tcMar>
              <w:top w:w="50" w:type="dxa"/>
              <w:left w:w="100" w:type="dxa"/>
            </w:tcMar>
            <w:vAlign w:val="center"/>
          </w:tcPr>
          <w:p w:rsidR="00177D98" w:rsidRDefault="00177D98" w:rsidP="001F5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FE6BE2" w:rsidRPr="001C02B2" w:rsidRDefault="00FE6BE2" w:rsidP="00FE6B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E6BE2" w:rsidRPr="001C02B2" w:rsidSect="004D767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DC"/>
    <w:multiLevelType w:val="hybridMultilevel"/>
    <w:tmpl w:val="BC56A58A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E683F"/>
    <w:multiLevelType w:val="hybridMultilevel"/>
    <w:tmpl w:val="EBCA5904"/>
    <w:lvl w:ilvl="0" w:tplc="CC1867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F6B9F"/>
    <w:multiLevelType w:val="multilevel"/>
    <w:tmpl w:val="08EA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F"/>
    <w:rsid w:val="00177D98"/>
    <w:rsid w:val="004D50EF"/>
    <w:rsid w:val="004D767E"/>
    <w:rsid w:val="005E765C"/>
    <w:rsid w:val="008C4127"/>
    <w:rsid w:val="009D5E53"/>
    <w:rsid w:val="00BA68B2"/>
    <w:rsid w:val="00CA6B5F"/>
    <w:rsid w:val="00CE3087"/>
    <w:rsid w:val="00E94A13"/>
    <w:rsid w:val="00F774E7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10"/>
    <w:basedOn w:val="a1"/>
    <w:rsid w:val="009D5E53"/>
    <w:pPr>
      <w:spacing w:after="0" w:line="240" w:lineRule="auto"/>
    </w:pPr>
    <w:rPr>
      <w:rFonts w:ascii="Calibri" w:eastAsia="Calibri" w:hAnsi="Calibri" w:cs="Calibri"/>
      <w:lang w:val="en-US" w:eastAsia="ru-RU"/>
    </w:rPr>
    <w:tblPr>
      <w:tblStyleRowBandSize w:val="1"/>
      <w:tblStyleColBandSize w:val="1"/>
      <w:tblInd w:w="0" w:type="nil"/>
    </w:tblPr>
  </w:style>
  <w:style w:type="table" w:customStyle="1" w:styleId="9">
    <w:name w:val="9"/>
    <w:basedOn w:val="a1"/>
    <w:rsid w:val="00177D98"/>
    <w:pPr>
      <w:spacing w:after="0" w:line="240" w:lineRule="auto"/>
    </w:pPr>
    <w:rPr>
      <w:rFonts w:ascii="Calibri" w:eastAsia="Calibri" w:hAnsi="Calibri" w:cs="Calibri"/>
      <w:lang w:val="en-US" w:eastAsia="ru-RU"/>
    </w:rPr>
    <w:tblPr>
      <w:tblStyleRowBandSize w:val="1"/>
      <w:tblStyleColBandSize w:val="1"/>
      <w:tblInd w:w="0" w:type="nil"/>
    </w:tblPr>
  </w:style>
  <w:style w:type="table" w:customStyle="1" w:styleId="8">
    <w:name w:val="8"/>
    <w:basedOn w:val="a1"/>
    <w:rsid w:val="00177D98"/>
    <w:pPr>
      <w:spacing w:after="0" w:line="240" w:lineRule="auto"/>
    </w:pPr>
    <w:rPr>
      <w:rFonts w:ascii="Calibri" w:eastAsia="Calibri" w:hAnsi="Calibri" w:cs="Calibri"/>
      <w:lang w:val="en-US" w:eastAsia="ru-RU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a1"/>
    <w:rsid w:val="00177D98"/>
    <w:pPr>
      <w:spacing w:after="0" w:line="240" w:lineRule="auto"/>
    </w:pPr>
    <w:rPr>
      <w:rFonts w:ascii="Calibri" w:eastAsia="Calibri" w:hAnsi="Calibri" w:cs="Calibri"/>
      <w:lang w:val="en-US" w:eastAsia="ru-RU"/>
    </w:rPr>
    <w:tblPr>
      <w:tblStyleRowBandSize w:val="1"/>
      <w:tblStyleColBandSize w:val="1"/>
      <w:tblInd w:w="0" w:type="nil"/>
    </w:tblPr>
  </w:style>
  <w:style w:type="table" w:customStyle="1" w:styleId="6">
    <w:name w:val="6"/>
    <w:basedOn w:val="a1"/>
    <w:rsid w:val="00177D98"/>
    <w:pPr>
      <w:spacing w:after="0" w:line="240" w:lineRule="auto"/>
    </w:pPr>
    <w:rPr>
      <w:rFonts w:ascii="Calibri" w:eastAsia="Calibri" w:hAnsi="Calibri" w:cs="Calibri"/>
      <w:lang w:val="en-US" w:eastAsia="ru-RU"/>
    </w:rPr>
    <w:tblPr>
      <w:tblStyleRowBandSize w:val="1"/>
      <w:tblStyleColBandSize w:val="1"/>
      <w:tblInd w:w="0" w:type="nil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10"/>
    <w:basedOn w:val="a1"/>
    <w:rsid w:val="009D5E53"/>
    <w:pPr>
      <w:spacing w:after="0" w:line="240" w:lineRule="auto"/>
    </w:pPr>
    <w:rPr>
      <w:rFonts w:ascii="Calibri" w:eastAsia="Calibri" w:hAnsi="Calibri" w:cs="Calibri"/>
      <w:lang w:val="en-US" w:eastAsia="ru-RU"/>
    </w:rPr>
    <w:tblPr>
      <w:tblStyleRowBandSize w:val="1"/>
      <w:tblStyleColBandSize w:val="1"/>
      <w:tblInd w:w="0" w:type="nil"/>
    </w:tblPr>
  </w:style>
  <w:style w:type="table" w:customStyle="1" w:styleId="9">
    <w:name w:val="9"/>
    <w:basedOn w:val="a1"/>
    <w:rsid w:val="00177D98"/>
    <w:pPr>
      <w:spacing w:after="0" w:line="240" w:lineRule="auto"/>
    </w:pPr>
    <w:rPr>
      <w:rFonts w:ascii="Calibri" w:eastAsia="Calibri" w:hAnsi="Calibri" w:cs="Calibri"/>
      <w:lang w:val="en-US" w:eastAsia="ru-RU"/>
    </w:rPr>
    <w:tblPr>
      <w:tblStyleRowBandSize w:val="1"/>
      <w:tblStyleColBandSize w:val="1"/>
      <w:tblInd w:w="0" w:type="nil"/>
    </w:tblPr>
  </w:style>
  <w:style w:type="table" w:customStyle="1" w:styleId="8">
    <w:name w:val="8"/>
    <w:basedOn w:val="a1"/>
    <w:rsid w:val="00177D98"/>
    <w:pPr>
      <w:spacing w:after="0" w:line="240" w:lineRule="auto"/>
    </w:pPr>
    <w:rPr>
      <w:rFonts w:ascii="Calibri" w:eastAsia="Calibri" w:hAnsi="Calibri" w:cs="Calibri"/>
      <w:lang w:val="en-US" w:eastAsia="ru-RU"/>
    </w:rPr>
    <w:tblPr>
      <w:tblStyleRowBandSize w:val="1"/>
      <w:tblStyleColBandSize w:val="1"/>
      <w:tblInd w:w="0" w:type="nil"/>
    </w:tblPr>
  </w:style>
  <w:style w:type="table" w:customStyle="1" w:styleId="7">
    <w:name w:val="7"/>
    <w:basedOn w:val="a1"/>
    <w:rsid w:val="00177D98"/>
    <w:pPr>
      <w:spacing w:after="0" w:line="240" w:lineRule="auto"/>
    </w:pPr>
    <w:rPr>
      <w:rFonts w:ascii="Calibri" w:eastAsia="Calibri" w:hAnsi="Calibri" w:cs="Calibri"/>
      <w:lang w:val="en-US" w:eastAsia="ru-RU"/>
    </w:rPr>
    <w:tblPr>
      <w:tblStyleRowBandSize w:val="1"/>
      <w:tblStyleColBandSize w:val="1"/>
      <w:tblInd w:w="0" w:type="nil"/>
    </w:tblPr>
  </w:style>
  <w:style w:type="table" w:customStyle="1" w:styleId="6">
    <w:name w:val="6"/>
    <w:basedOn w:val="a1"/>
    <w:rsid w:val="00177D98"/>
    <w:pPr>
      <w:spacing w:after="0" w:line="240" w:lineRule="auto"/>
    </w:pPr>
    <w:rPr>
      <w:rFonts w:ascii="Calibri" w:eastAsia="Calibri" w:hAnsi="Calibri" w:cs="Calibri"/>
      <w:lang w:val="en-US"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8d0" TargetMode="External"/><Relationship Id="rId18" Type="http://schemas.openxmlformats.org/officeDocument/2006/relationships/hyperlink" Target="https://m.edsoo.ru/7f416720" TargetMode="External"/><Relationship Id="rId26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7f418886" TargetMode="External"/><Relationship Id="rId21" Type="http://schemas.openxmlformats.org/officeDocument/2006/relationships/hyperlink" Target="https://m.edsoo.ru/7f416720" TargetMode="External"/><Relationship Id="rId34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47" Type="http://schemas.openxmlformats.org/officeDocument/2006/relationships/hyperlink" Target="https://m.edsoo.ru/7f41aa8c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7f416720" TargetMode="External"/><Relationship Id="rId25" Type="http://schemas.openxmlformats.org/officeDocument/2006/relationships/hyperlink" Target="https://m.edsoo.ru/7f418886" TargetMode="External"/><Relationship Id="rId33" Type="http://schemas.openxmlformats.org/officeDocument/2006/relationships/hyperlink" Target="https://m.edsoo.ru/7f418886" TargetMode="External"/><Relationship Id="rId38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8d0" TargetMode="External"/><Relationship Id="rId20" Type="http://schemas.openxmlformats.org/officeDocument/2006/relationships/hyperlink" Target="https://m.edsoo.ru/7f416720" TargetMode="External"/><Relationship Id="rId29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7f41aa8c" TargetMode="External"/><Relationship Id="rId54" Type="http://schemas.openxmlformats.org/officeDocument/2006/relationships/hyperlink" Target="https://m.edsoo.ru/7f41aa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7f418886" TargetMode="External"/><Relationship Id="rId32" Type="http://schemas.openxmlformats.org/officeDocument/2006/relationships/hyperlink" Target="https://m.edsoo.ru/7f418886" TargetMode="External"/><Relationship Id="rId37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53" Type="http://schemas.openxmlformats.org/officeDocument/2006/relationships/hyperlink" Target="https://m.edsoo.ru/7f41aa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8d0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7f418886" TargetMode="External"/><Relationship Id="rId36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7f416720" TargetMode="External"/><Relationship Id="rId31" Type="http://schemas.openxmlformats.org/officeDocument/2006/relationships/hyperlink" Target="https://m.edsoo.ru/7f418886" TargetMode="External"/><Relationship Id="rId44" Type="http://schemas.openxmlformats.org/officeDocument/2006/relationships/hyperlink" Target="https://m.edsoo.ru/7f41aa8c" TargetMode="External"/><Relationship Id="rId52" Type="http://schemas.openxmlformats.org/officeDocument/2006/relationships/hyperlink" Target="https://m.edsoo.ru/7f41aa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48d0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7f418886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48" Type="http://schemas.openxmlformats.org/officeDocument/2006/relationships/hyperlink" Target="https://m.edsoo.ru/7f41aa8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Криеева Елена</cp:lastModifiedBy>
  <cp:revision>3</cp:revision>
  <dcterms:created xsi:type="dcterms:W3CDTF">2023-11-25T16:50:00Z</dcterms:created>
  <dcterms:modified xsi:type="dcterms:W3CDTF">2023-11-25T16:50:00Z</dcterms:modified>
</cp:coreProperties>
</file>